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30A2858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5C43C4">
        <w:rPr>
          <w:b/>
          <w:noProof/>
          <w:sz w:val="24"/>
          <w:lang w:val="sv-SE"/>
        </w:rPr>
        <w:t>S2-26</w:t>
      </w:r>
      <w:r w:rsidR="005C43C4" w:rsidRPr="005C43C4">
        <w:rPr>
          <w:b/>
          <w:noProof/>
          <w:sz w:val="24"/>
          <w:lang w:val="sv-SE"/>
        </w:rPr>
        <w:t>0</w:t>
      </w:r>
      <w:r w:rsidR="004238DF">
        <w:rPr>
          <w:b/>
          <w:noProof/>
          <w:sz w:val="24"/>
          <w:lang w:val="sv-SE"/>
        </w:rPr>
        <w:t>0664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123550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57E5" w:rsidRPr="00F257E5">
        <w:rPr>
          <w:rFonts w:ascii="Arial" w:hAnsi="Arial" w:cs="Arial"/>
          <w:b/>
        </w:rPr>
        <w:t>C</w:t>
      </w:r>
      <w:r w:rsidR="00F257E5" w:rsidRPr="00F257E5">
        <w:rPr>
          <w:rFonts w:ascii="Arial" w:hAnsi="Arial" w:cs="Arial" w:hint="eastAsia"/>
          <w:b/>
          <w:lang w:eastAsia="zh-CN"/>
        </w:rPr>
        <w:t>hina</w:t>
      </w:r>
      <w:r w:rsidR="00F257E5" w:rsidRPr="00F257E5">
        <w:rPr>
          <w:rFonts w:ascii="Arial" w:hAnsi="Arial" w:cs="Arial"/>
          <w:b/>
        </w:rPr>
        <w:t xml:space="preserve"> Telecom</w:t>
      </w:r>
      <w:r w:rsidR="004E35CB">
        <w:rPr>
          <w:rFonts w:ascii="Arial" w:hAnsi="Arial" w:cs="Arial"/>
          <w:b/>
        </w:rPr>
        <w:t>, Lenovo (Rapporteur)</w:t>
      </w:r>
    </w:p>
    <w:p w14:paraId="65CE4E4B" w14:textId="7D7EB1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7"/>
      <w:bookmarkStart w:id="1" w:name="OLE_LINK8"/>
      <w:r w:rsidR="004E35CB">
        <w:rPr>
          <w:rFonts w:ascii="Arial" w:hAnsi="Arial" w:cs="Arial"/>
          <w:b/>
        </w:rPr>
        <w:t>EnergySys_Ph2 work planning</w:t>
      </w:r>
    </w:p>
    <w:bookmarkEnd w:id="0"/>
    <w:bookmarkEnd w:id="1"/>
    <w:p w14:paraId="4E38BC0B" w14:textId="5DB23F40" w:rsidR="00D55FB4" w:rsidRDefault="004E35CB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Information</w:t>
      </w:r>
    </w:p>
    <w:p w14:paraId="620389C1" w14:textId="237CE1B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E35CB">
        <w:rPr>
          <w:rFonts w:ascii="Arial" w:hAnsi="Arial" w:cs="Arial"/>
          <w:b/>
          <w:bCs/>
          <w:lang w:val="en-US"/>
        </w:rPr>
        <w:t>20.4</w:t>
      </w:r>
      <w:r w:rsidR="00AB1CCA">
        <w:rPr>
          <w:rFonts w:ascii="Arial" w:hAnsi="Arial" w:cs="Arial"/>
          <w:b/>
          <w:bCs/>
          <w:lang w:val="en-US"/>
        </w:rPr>
        <w:t>.</w:t>
      </w:r>
      <w:r w:rsidR="004E35CB">
        <w:rPr>
          <w:rFonts w:ascii="Arial" w:hAnsi="Arial" w:cs="Arial"/>
          <w:b/>
          <w:bCs/>
          <w:lang w:val="en-US"/>
        </w:rPr>
        <w:t>2</w:t>
      </w:r>
    </w:p>
    <w:p w14:paraId="04F37A79" w14:textId="02859E82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E35CB" w:rsidRPr="004E35CB">
        <w:rPr>
          <w:rFonts w:ascii="Arial" w:hAnsi="Arial" w:cs="Arial"/>
          <w:b/>
          <w:bCs/>
          <w:lang w:val="en-US"/>
        </w:rPr>
        <w:t>EnergySys_Ph2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2F08B0EC" w:rsidR="00134914" w:rsidRPr="001A07EA" w:rsidRDefault="00D24BB9" w:rsidP="001A07E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941B2">
        <w:rPr>
          <w:rFonts w:ascii="Arial" w:hAnsi="Arial" w:cs="Arial"/>
          <w:i/>
        </w:rPr>
        <w:t xml:space="preserve">This paper proposes </w:t>
      </w:r>
      <w:r w:rsidR="004E35CB">
        <w:rPr>
          <w:rFonts w:ascii="Arial" w:hAnsi="Arial" w:cs="Arial"/>
          <w:i/>
        </w:rPr>
        <w:t xml:space="preserve">a </w:t>
      </w:r>
      <w:r w:rsidR="00070DFB">
        <w:rPr>
          <w:rFonts w:ascii="Arial" w:hAnsi="Arial" w:cs="Arial"/>
          <w:i/>
        </w:rPr>
        <w:t>TU</w:t>
      </w:r>
      <w:r w:rsidR="004E35CB">
        <w:rPr>
          <w:rFonts w:ascii="Arial" w:hAnsi="Arial" w:cs="Arial"/>
          <w:i/>
        </w:rPr>
        <w:t xml:space="preserve"> and contribution planning for EnergySys_Ph2 by rapporteur</w:t>
      </w:r>
      <w:r w:rsidR="00070DFB">
        <w:rPr>
          <w:rFonts w:ascii="Arial" w:hAnsi="Arial" w:cs="Arial"/>
          <w:i/>
        </w:rPr>
        <w:t xml:space="preserve"> in the purpose of tracking the progress of the normative work</w:t>
      </w:r>
      <w:r w:rsidR="004E35CB">
        <w:rPr>
          <w:rFonts w:ascii="Arial" w:hAnsi="Arial" w:cs="Arial"/>
          <w:i/>
        </w:rPr>
        <w:t>.</w:t>
      </w:r>
    </w:p>
    <w:p w14:paraId="5B2577C9" w14:textId="04A02771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4E35CB">
        <w:rPr>
          <w:noProof/>
          <w:lang w:eastAsia="ko-KR"/>
        </w:rPr>
        <w:t>TU Planning</w:t>
      </w:r>
    </w:p>
    <w:p w14:paraId="4C7273EF" w14:textId="1D069C7F" w:rsidR="007C288B" w:rsidRDefault="004E35CB" w:rsidP="00072C5E">
      <w:r>
        <w:rPr>
          <w:rFonts w:eastAsiaTheme="minorEastAsia"/>
          <w:noProof/>
          <w:lang w:eastAsia="zh-CN"/>
        </w:rPr>
        <w:t>FS_EnergySys_Ph2 reached 100% at SA2#172 meeting and EnergySys_Ph2 begins at SA2#173</w:t>
      </w:r>
      <w:r w:rsidR="00BC05F5">
        <w:t>.</w:t>
      </w:r>
      <w:r>
        <w:t xml:space="preserve"> It is arranged 6 TUs to complete the normative work.</w:t>
      </w:r>
      <w:r w:rsidR="007C288B">
        <w:t xml:space="preserve"> The planned TU for in the SA2 meeting before SA# plenary in September, 2026 is as below: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413"/>
        <w:gridCol w:w="1559"/>
        <w:gridCol w:w="1701"/>
        <w:gridCol w:w="2126"/>
      </w:tblGrid>
      <w:tr w:rsidR="007C288B" w14:paraId="2057BE1D" w14:textId="665D77B1" w:rsidTr="007C288B">
        <w:tc>
          <w:tcPr>
            <w:tcW w:w="1413" w:type="dxa"/>
          </w:tcPr>
          <w:p w14:paraId="78F4C7F2" w14:textId="780C0284" w:rsidR="007C288B" w:rsidRDefault="007C288B" w:rsidP="00072C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eeting #</w:t>
            </w:r>
          </w:p>
        </w:tc>
        <w:tc>
          <w:tcPr>
            <w:tcW w:w="1559" w:type="dxa"/>
          </w:tcPr>
          <w:p w14:paraId="61A78BD1" w14:textId="1119B79F" w:rsidR="007C288B" w:rsidRDefault="007C288B" w:rsidP="00072C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</w:t>
            </w:r>
          </w:p>
        </w:tc>
        <w:tc>
          <w:tcPr>
            <w:tcW w:w="1701" w:type="dxa"/>
          </w:tcPr>
          <w:p w14:paraId="73ABC955" w14:textId="576AA5FB" w:rsidR="007C288B" w:rsidRDefault="007C288B" w:rsidP="00072C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lanned TUs</w:t>
            </w:r>
          </w:p>
        </w:tc>
        <w:tc>
          <w:tcPr>
            <w:tcW w:w="2126" w:type="dxa"/>
          </w:tcPr>
          <w:p w14:paraId="2AC5A57B" w14:textId="1F8A64DB" w:rsidR="007C288B" w:rsidRDefault="007C288B" w:rsidP="00072C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of Completion</w:t>
            </w:r>
          </w:p>
        </w:tc>
      </w:tr>
      <w:tr w:rsidR="007C288B" w14:paraId="437C3EB1" w14:textId="7B6A33E6" w:rsidTr="007C288B">
        <w:tc>
          <w:tcPr>
            <w:tcW w:w="1413" w:type="dxa"/>
          </w:tcPr>
          <w:p w14:paraId="6125184E" w14:textId="0DED8207" w:rsidR="007C288B" w:rsidRDefault="007C288B" w:rsidP="007C288B">
            <w:r w:rsidRPr="007C288B">
              <w:rPr>
                <w:rFonts w:hint="eastAsia"/>
                <w:lang w:val="en-US"/>
              </w:rPr>
              <w:t>SA2#1</w:t>
            </w:r>
            <w:r>
              <w:rPr>
                <w:lang w:val="en-US"/>
              </w:rPr>
              <w:t>73</w:t>
            </w:r>
          </w:p>
        </w:tc>
        <w:tc>
          <w:tcPr>
            <w:tcW w:w="1559" w:type="dxa"/>
          </w:tcPr>
          <w:p w14:paraId="672243E5" w14:textId="08AEFD3A" w:rsidR="007C288B" w:rsidRDefault="007C288B" w:rsidP="007C288B">
            <w:r>
              <w:rPr>
                <w:lang w:val="en-US"/>
              </w:rPr>
              <w:t>Feb</w:t>
            </w:r>
            <w:r w:rsidRPr="007C288B">
              <w:rPr>
                <w:rFonts w:hint="eastAsia"/>
                <w:lang w:val="en-US"/>
              </w:rPr>
              <w:t>. 202</w:t>
            </w:r>
            <w:r>
              <w:rPr>
                <w:lang w:val="en-US"/>
              </w:rPr>
              <w:t>6</w:t>
            </w:r>
          </w:p>
        </w:tc>
        <w:tc>
          <w:tcPr>
            <w:tcW w:w="1701" w:type="dxa"/>
          </w:tcPr>
          <w:p w14:paraId="2893A70C" w14:textId="6325455C" w:rsidR="007C288B" w:rsidRDefault="00C7690C" w:rsidP="007C288B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2126" w:type="dxa"/>
          </w:tcPr>
          <w:p w14:paraId="3456050D" w14:textId="08CCE22F" w:rsidR="007C288B" w:rsidRDefault="008217C1" w:rsidP="007C288B">
            <w:pPr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 w:rsidR="007C288B">
              <w:rPr>
                <w:lang w:eastAsia="zh-CN"/>
              </w:rPr>
              <w:t>%</w:t>
            </w:r>
          </w:p>
        </w:tc>
      </w:tr>
      <w:tr w:rsidR="007C288B" w14:paraId="602E5231" w14:textId="630C9F5C" w:rsidTr="007C288B">
        <w:tc>
          <w:tcPr>
            <w:tcW w:w="1413" w:type="dxa"/>
          </w:tcPr>
          <w:p w14:paraId="107DE325" w14:textId="6BA20BD9" w:rsidR="007C288B" w:rsidRDefault="007C288B" w:rsidP="007C288B">
            <w:r w:rsidRPr="007C288B">
              <w:rPr>
                <w:rFonts w:hint="eastAsia"/>
                <w:lang w:val="en-US"/>
              </w:rPr>
              <w:t>SA2#1</w:t>
            </w:r>
            <w:r>
              <w:rPr>
                <w:lang w:val="en-US"/>
              </w:rPr>
              <w:t>74</w:t>
            </w:r>
          </w:p>
        </w:tc>
        <w:tc>
          <w:tcPr>
            <w:tcW w:w="1559" w:type="dxa"/>
          </w:tcPr>
          <w:p w14:paraId="487FC9EC" w14:textId="3C3554BD" w:rsidR="007C288B" w:rsidRDefault="007C288B" w:rsidP="007C288B">
            <w:r>
              <w:rPr>
                <w:lang w:val="en-US"/>
              </w:rPr>
              <w:t>Apr. 2026</w:t>
            </w:r>
          </w:p>
        </w:tc>
        <w:tc>
          <w:tcPr>
            <w:tcW w:w="1701" w:type="dxa"/>
          </w:tcPr>
          <w:p w14:paraId="69724783" w14:textId="24C8ED5A" w:rsidR="007C288B" w:rsidRDefault="00C7690C" w:rsidP="007C288B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2126" w:type="dxa"/>
          </w:tcPr>
          <w:p w14:paraId="764A6BE1" w14:textId="08F7F20C" w:rsidR="007C288B" w:rsidRDefault="008217C1" w:rsidP="007C288B">
            <w:pPr>
              <w:rPr>
                <w:lang w:eastAsia="zh-CN"/>
              </w:rPr>
            </w:pPr>
            <w:r>
              <w:rPr>
                <w:lang w:eastAsia="zh-CN"/>
              </w:rPr>
              <w:t>50</w:t>
            </w:r>
            <w:r w:rsidR="007C288B">
              <w:rPr>
                <w:lang w:eastAsia="zh-CN"/>
              </w:rPr>
              <w:t>%</w:t>
            </w:r>
          </w:p>
        </w:tc>
      </w:tr>
      <w:tr w:rsidR="007C288B" w14:paraId="29DBE52E" w14:textId="20198051" w:rsidTr="007C288B">
        <w:tc>
          <w:tcPr>
            <w:tcW w:w="1413" w:type="dxa"/>
          </w:tcPr>
          <w:p w14:paraId="6C140754" w14:textId="42AD84B5" w:rsidR="007C288B" w:rsidRDefault="007C288B" w:rsidP="007C288B">
            <w:r w:rsidRPr="007C288B">
              <w:rPr>
                <w:rFonts w:hint="eastAsia"/>
                <w:lang w:val="en-US"/>
              </w:rPr>
              <w:t>SA2#17</w:t>
            </w:r>
            <w:r>
              <w:rPr>
                <w:lang w:val="en-US"/>
              </w:rPr>
              <w:t>5</w:t>
            </w:r>
          </w:p>
        </w:tc>
        <w:tc>
          <w:tcPr>
            <w:tcW w:w="1559" w:type="dxa"/>
          </w:tcPr>
          <w:p w14:paraId="576A0013" w14:textId="6500B91D" w:rsidR="007C288B" w:rsidRDefault="007C288B" w:rsidP="007C288B">
            <w:r>
              <w:rPr>
                <w:lang w:val="en-US"/>
              </w:rPr>
              <w:t>May</w:t>
            </w:r>
            <w:r w:rsidRPr="007C288B">
              <w:rPr>
                <w:rFonts w:hint="eastAsia"/>
                <w:lang w:val="en-US"/>
              </w:rPr>
              <w:t>. 202</w:t>
            </w:r>
            <w:r>
              <w:rPr>
                <w:lang w:val="en-US"/>
              </w:rPr>
              <w:t>6</w:t>
            </w:r>
          </w:p>
        </w:tc>
        <w:tc>
          <w:tcPr>
            <w:tcW w:w="1701" w:type="dxa"/>
          </w:tcPr>
          <w:p w14:paraId="1891BBBC" w14:textId="22BAD59C" w:rsidR="007C288B" w:rsidRDefault="00C7690C" w:rsidP="007C288B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2126" w:type="dxa"/>
          </w:tcPr>
          <w:p w14:paraId="0D5C545B" w14:textId="40C41CE6" w:rsidR="007C288B" w:rsidRDefault="008217C1" w:rsidP="007C288B">
            <w:pPr>
              <w:rPr>
                <w:lang w:eastAsia="zh-CN"/>
              </w:rPr>
            </w:pPr>
            <w:r>
              <w:rPr>
                <w:lang w:eastAsia="zh-CN"/>
              </w:rPr>
              <w:t>75</w:t>
            </w:r>
            <w:r w:rsidR="007C288B">
              <w:rPr>
                <w:lang w:eastAsia="zh-CN"/>
              </w:rPr>
              <w:t>%</w:t>
            </w:r>
          </w:p>
        </w:tc>
      </w:tr>
      <w:tr w:rsidR="004C7067" w14:paraId="0DBED747" w14:textId="77777777" w:rsidTr="004C7067">
        <w:tc>
          <w:tcPr>
            <w:tcW w:w="1413" w:type="dxa"/>
            <w:shd w:val="clear" w:color="auto" w:fill="E7E6E6" w:themeFill="background2"/>
          </w:tcPr>
          <w:p w14:paraId="582D4CB4" w14:textId="2244AACA" w:rsidR="004C7067" w:rsidRPr="007C288B" w:rsidRDefault="004C7067" w:rsidP="007C288B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A2#175-AH</w:t>
            </w:r>
          </w:p>
        </w:tc>
        <w:tc>
          <w:tcPr>
            <w:tcW w:w="1559" w:type="dxa"/>
            <w:shd w:val="clear" w:color="auto" w:fill="E7E6E6" w:themeFill="background2"/>
          </w:tcPr>
          <w:p w14:paraId="5CE477EB" w14:textId="66E30F75" w:rsidR="004C7067" w:rsidRDefault="004C7067" w:rsidP="007C288B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J</w:t>
            </w:r>
            <w:r>
              <w:rPr>
                <w:lang w:val="en-US" w:eastAsia="zh-CN"/>
              </w:rPr>
              <w:t>un. 2026</w:t>
            </w:r>
          </w:p>
        </w:tc>
        <w:tc>
          <w:tcPr>
            <w:tcW w:w="1701" w:type="dxa"/>
            <w:shd w:val="clear" w:color="auto" w:fill="E7E6E6" w:themeFill="background2"/>
          </w:tcPr>
          <w:p w14:paraId="43D96D1B" w14:textId="2FD4F2E8" w:rsidR="004C7067" w:rsidRDefault="004C7067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126" w:type="dxa"/>
            <w:shd w:val="clear" w:color="auto" w:fill="E7E6E6" w:themeFill="background2"/>
          </w:tcPr>
          <w:p w14:paraId="073B6C85" w14:textId="5FF185CC" w:rsidR="004C7067" w:rsidRDefault="004C7067" w:rsidP="007C288B">
            <w:pPr>
              <w:rPr>
                <w:lang w:eastAsia="zh-CN"/>
              </w:rPr>
            </w:pPr>
            <w:r>
              <w:rPr>
                <w:lang w:eastAsia="zh-CN"/>
              </w:rPr>
              <w:t>75%</w:t>
            </w:r>
          </w:p>
        </w:tc>
      </w:tr>
      <w:tr w:rsidR="007C288B" w14:paraId="469553C0" w14:textId="2A1CF1FD" w:rsidTr="007C288B">
        <w:tc>
          <w:tcPr>
            <w:tcW w:w="1413" w:type="dxa"/>
          </w:tcPr>
          <w:p w14:paraId="73F3CCEE" w14:textId="15C8FDC8" w:rsidR="007C288B" w:rsidRDefault="007C288B" w:rsidP="007C288B">
            <w:r w:rsidRPr="007C288B">
              <w:rPr>
                <w:rFonts w:hint="eastAsia"/>
                <w:lang w:val="en-US"/>
              </w:rPr>
              <w:t>SA2#17</w:t>
            </w:r>
            <w:r>
              <w:rPr>
                <w:lang w:val="en-US"/>
              </w:rPr>
              <w:t>6</w:t>
            </w:r>
          </w:p>
        </w:tc>
        <w:tc>
          <w:tcPr>
            <w:tcW w:w="1559" w:type="dxa"/>
          </w:tcPr>
          <w:p w14:paraId="6B09C1A4" w14:textId="009F9119" w:rsidR="007C288B" w:rsidRDefault="007C288B" w:rsidP="007C288B">
            <w:r>
              <w:rPr>
                <w:lang w:val="en-US"/>
              </w:rPr>
              <w:t>Aug</w:t>
            </w:r>
            <w:r w:rsidRPr="007C288B">
              <w:rPr>
                <w:rFonts w:hint="eastAsia"/>
                <w:lang w:val="en-US"/>
              </w:rPr>
              <w:t>. 202</w:t>
            </w:r>
            <w:r w:rsidR="004C7067">
              <w:rPr>
                <w:lang w:val="en-US"/>
              </w:rPr>
              <w:t>6</w:t>
            </w:r>
          </w:p>
        </w:tc>
        <w:tc>
          <w:tcPr>
            <w:tcW w:w="1701" w:type="dxa"/>
          </w:tcPr>
          <w:p w14:paraId="7056A218" w14:textId="2AC74C6F" w:rsidR="007C288B" w:rsidRDefault="007C288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217C1">
              <w:rPr>
                <w:lang w:eastAsia="zh-CN"/>
              </w:rPr>
              <w:t>.5</w:t>
            </w:r>
          </w:p>
        </w:tc>
        <w:tc>
          <w:tcPr>
            <w:tcW w:w="2126" w:type="dxa"/>
          </w:tcPr>
          <w:p w14:paraId="337C42F7" w14:textId="62DD76FC" w:rsidR="007C288B" w:rsidRDefault="007C288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00%</w:t>
            </w:r>
          </w:p>
        </w:tc>
      </w:tr>
      <w:tr w:rsidR="007C288B" w14:paraId="13026C13" w14:textId="4121BF38" w:rsidTr="004C7067">
        <w:tc>
          <w:tcPr>
            <w:tcW w:w="1413" w:type="dxa"/>
            <w:shd w:val="clear" w:color="auto" w:fill="E7E6E6" w:themeFill="background2"/>
          </w:tcPr>
          <w:p w14:paraId="69BACF47" w14:textId="5ABC95F4" w:rsidR="007C288B" w:rsidRDefault="007C288B" w:rsidP="007C288B">
            <w:r w:rsidRPr="007C288B">
              <w:rPr>
                <w:rFonts w:hint="eastAsia"/>
                <w:lang w:val="en-US"/>
              </w:rPr>
              <w:t>SA2#17</w:t>
            </w:r>
            <w:r>
              <w:rPr>
                <w:lang w:val="en-US"/>
              </w:rPr>
              <w:t>7</w:t>
            </w:r>
          </w:p>
        </w:tc>
        <w:tc>
          <w:tcPr>
            <w:tcW w:w="1559" w:type="dxa"/>
            <w:shd w:val="clear" w:color="auto" w:fill="E7E6E6" w:themeFill="background2"/>
          </w:tcPr>
          <w:p w14:paraId="3EAED187" w14:textId="59C834DB" w:rsidR="007C288B" w:rsidRDefault="007C288B" w:rsidP="004C7067">
            <w:r>
              <w:rPr>
                <w:lang w:val="en-US"/>
              </w:rPr>
              <w:t>Oct</w:t>
            </w:r>
            <w:r w:rsidRPr="007C288B">
              <w:rPr>
                <w:rFonts w:hint="eastAsia"/>
                <w:lang w:val="en-US"/>
              </w:rPr>
              <w:t>.</w:t>
            </w:r>
            <w:r w:rsidR="004C7067">
              <w:rPr>
                <w:lang w:val="en-US"/>
              </w:rPr>
              <w:t xml:space="preserve"> </w:t>
            </w:r>
            <w:r w:rsidRPr="007C288B">
              <w:rPr>
                <w:rFonts w:hint="eastAsia"/>
                <w:lang w:val="en-US"/>
              </w:rPr>
              <w:t>202</w:t>
            </w:r>
            <w:r w:rsidR="004C7067">
              <w:rPr>
                <w:lang w:val="en-US"/>
              </w:rPr>
              <w:t>6</w:t>
            </w:r>
          </w:p>
        </w:tc>
        <w:tc>
          <w:tcPr>
            <w:tcW w:w="1701" w:type="dxa"/>
            <w:shd w:val="clear" w:color="auto" w:fill="E7E6E6" w:themeFill="background2"/>
          </w:tcPr>
          <w:p w14:paraId="53A8EFC0" w14:textId="17AC277F" w:rsidR="007C288B" w:rsidRDefault="007C288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126" w:type="dxa"/>
            <w:shd w:val="clear" w:color="auto" w:fill="E7E6E6" w:themeFill="background2"/>
          </w:tcPr>
          <w:p w14:paraId="46B197BE" w14:textId="6D05FB24" w:rsidR="007C288B" w:rsidRDefault="007C288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00%, </w:t>
            </w:r>
            <w:proofErr w:type="spellStart"/>
            <w:r>
              <w:rPr>
                <w:lang w:eastAsia="zh-CN"/>
              </w:rPr>
              <w:t>maintainence</w:t>
            </w:r>
            <w:proofErr w:type="spellEnd"/>
          </w:p>
        </w:tc>
      </w:tr>
      <w:tr w:rsidR="007C288B" w14:paraId="27256BE0" w14:textId="26172A0B" w:rsidTr="004C7067">
        <w:tc>
          <w:tcPr>
            <w:tcW w:w="1413" w:type="dxa"/>
            <w:shd w:val="clear" w:color="auto" w:fill="E7E6E6" w:themeFill="background2"/>
          </w:tcPr>
          <w:p w14:paraId="5EF8C7C7" w14:textId="0FD1A99B" w:rsidR="007C288B" w:rsidRDefault="007C288B" w:rsidP="007C288B">
            <w:r w:rsidRPr="007C288B">
              <w:rPr>
                <w:rFonts w:hint="eastAsia"/>
                <w:lang w:val="en-US"/>
              </w:rPr>
              <w:t>SA2#17</w:t>
            </w:r>
            <w:r>
              <w:rPr>
                <w:lang w:val="en-US"/>
              </w:rPr>
              <w:t>8</w:t>
            </w:r>
          </w:p>
        </w:tc>
        <w:tc>
          <w:tcPr>
            <w:tcW w:w="1559" w:type="dxa"/>
            <w:shd w:val="clear" w:color="auto" w:fill="E7E6E6" w:themeFill="background2"/>
          </w:tcPr>
          <w:p w14:paraId="091503F3" w14:textId="5D2972FB" w:rsidR="007C288B" w:rsidRDefault="007C288B" w:rsidP="004C7067">
            <w:r w:rsidRPr="007C288B">
              <w:rPr>
                <w:rFonts w:hint="eastAsia"/>
                <w:lang w:val="en-US"/>
              </w:rPr>
              <w:t>Nov.</w:t>
            </w:r>
            <w:r w:rsidR="004C7067">
              <w:rPr>
                <w:lang w:val="en-US"/>
              </w:rPr>
              <w:t xml:space="preserve"> </w:t>
            </w:r>
            <w:r w:rsidRPr="007C288B">
              <w:rPr>
                <w:rFonts w:hint="eastAsia"/>
                <w:lang w:val="en-US"/>
              </w:rPr>
              <w:t>202</w:t>
            </w:r>
            <w:r w:rsidR="004C7067">
              <w:rPr>
                <w:lang w:val="en-US"/>
              </w:rPr>
              <w:t>6</w:t>
            </w:r>
          </w:p>
        </w:tc>
        <w:tc>
          <w:tcPr>
            <w:tcW w:w="1701" w:type="dxa"/>
            <w:shd w:val="clear" w:color="auto" w:fill="E7E6E6" w:themeFill="background2"/>
          </w:tcPr>
          <w:p w14:paraId="06452EEA" w14:textId="79644B5D" w:rsidR="007C288B" w:rsidRDefault="007C288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126" w:type="dxa"/>
            <w:shd w:val="clear" w:color="auto" w:fill="E7E6E6" w:themeFill="background2"/>
          </w:tcPr>
          <w:p w14:paraId="61B4AF8D" w14:textId="10036D3C" w:rsidR="007C288B" w:rsidRDefault="007C288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00%, </w:t>
            </w:r>
            <w:proofErr w:type="spellStart"/>
            <w:r>
              <w:rPr>
                <w:lang w:eastAsia="zh-CN"/>
              </w:rPr>
              <w:t>maintainence</w:t>
            </w:r>
            <w:proofErr w:type="spellEnd"/>
          </w:p>
        </w:tc>
      </w:tr>
    </w:tbl>
    <w:p w14:paraId="2CEECCE5" w14:textId="7515ABD4" w:rsidR="00072C5E" w:rsidRPr="00243096" w:rsidRDefault="00072C5E" w:rsidP="00072C5E"/>
    <w:p w14:paraId="3A210216" w14:textId="19FE8812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="007C288B">
        <w:rPr>
          <w:lang w:eastAsia="ko-KR"/>
        </w:rPr>
        <w:t>Contribution Planning</w:t>
      </w:r>
    </w:p>
    <w:p w14:paraId="6C885908" w14:textId="6E76E012" w:rsidR="00C024B4" w:rsidRDefault="00070DFB" w:rsidP="007C288B">
      <w:pPr>
        <w:rPr>
          <w:lang w:eastAsia="ko-KR"/>
        </w:rPr>
      </w:pPr>
      <w:r>
        <w:rPr>
          <w:lang w:eastAsia="ko-KR"/>
        </w:rPr>
        <w:t xml:space="preserve">All KIs in TR23700.67 are concluded and the corresponding </w:t>
      </w:r>
      <w:r w:rsidR="00C024B4">
        <w:rPr>
          <w:lang w:eastAsia="ko-KR"/>
        </w:rPr>
        <w:t xml:space="preserve">normative </w:t>
      </w:r>
      <w:r>
        <w:rPr>
          <w:lang w:eastAsia="ko-KR"/>
        </w:rPr>
        <w:t xml:space="preserve">work is needed </w:t>
      </w:r>
      <w:r w:rsidR="00755AAB">
        <w:rPr>
          <w:lang w:eastAsia="ko-KR"/>
        </w:rPr>
        <w:t>for</w:t>
      </w:r>
      <w:r>
        <w:rPr>
          <w:lang w:eastAsia="ko-KR"/>
        </w:rPr>
        <w:t xml:space="preserve"> R20 specifications</w:t>
      </w:r>
      <w:r w:rsidR="00C024B4">
        <w:rPr>
          <w:lang w:eastAsia="ko-KR"/>
        </w:rPr>
        <w:t xml:space="preserve">. </w:t>
      </w:r>
      <w:r w:rsidR="00755AAB">
        <w:rPr>
          <w:lang w:eastAsia="ko-KR"/>
        </w:rPr>
        <w:t>The following table will help companies to prepare and organize CR contributions. And i</w:t>
      </w:r>
      <w:r w:rsidR="00C024B4">
        <w:rPr>
          <w:lang w:eastAsia="ko-KR"/>
        </w:rPr>
        <w:t>n the table below:</w:t>
      </w:r>
    </w:p>
    <w:p w14:paraId="13CDC23E" w14:textId="52A71E2E" w:rsidR="00C024B4" w:rsidRDefault="00C024B4" w:rsidP="00C024B4">
      <w:pPr>
        <w:pStyle w:val="B1"/>
        <w:numPr>
          <w:ilvl w:val="0"/>
          <w:numId w:val="9"/>
        </w:numPr>
        <w:rPr>
          <w:lang w:eastAsia="ko-KR"/>
        </w:rPr>
      </w:pPr>
      <w:r>
        <w:rPr>
          <w:lang w:eastAsia="ko-KR"/>
        </w:rPr>
        <w:t>"X" means normative work is identified.</w:t>
      </w:r>
    </w:p>
    <w:p w14:paraId="356F2D33" w14:textId="640944F4" w:rsidR="00C93D83" w:rsidRDefault="00C024B4" w:rsidP="00C024B4">
      <w:pPr>
        <w:pStyle w:val="B1"/>
        <w:numPr>
          <w:ilvl w:val="0"/>
          <w:numId w:val="9"/>
        </w:numPr>
        <w:rPr>
          <w:lang w:eastAsia="ko-KR"/>
        </w:rPr>
      </w:pPr>
      <w:r>
        <w:rPr>
          <w:lang w:eastAsia="ko-KR"/>
        </w:rPr>
        <w:t>"-" means no normative work is needed.</w:t>
      </w:r>
    </w:p>
    <w:p w14:paraId="47EE6BD4" w14:textId="59BE93F0" w:rsidR="00C024B4" w:rsidRDefault="00C024B4" w:rsidP="00C024B4">
      <w:pPr>
        <w:pStyle w:val="B1"/>
        <w:numPr>
          <w:ilvl w:val="0"/>
          <w:numId w:val="9"/>
        </w:numPr>
        <w:rPr>
          <w:lang w:eastAsia="ko-KR"/>
        </w:rPr>
      </w:pPr>
      <w:r>
        <w:rPr>
          <w:lang w:eastAsia="ko-KR"/>
        </w:rPr>
        <w:t>Blank means whether normative work is needed is not clear yet.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46"/>
        <w:gridCol w:w="555"/>
        <w:gridCol w:w="2476"/>
        <w:gridCol w:w="1000"/>
        <w:gridCol w:w="1000"/>
        <w:gridCol w:w="1000"/>
        <w:gridCol w:w="1215"/>
        <w:gridCol w:w="1837"/>
      </w:tblGrid>
      <w:tr w:rsidR="00A431FE" w14:paraId="103BA65D" w14:textId="60AEED53" w:rsidTr="00BF27B3">
        <w:tc>
          <w:tcPr>
            <w:tcW w:w="546" w:type="dxa"/>
          </w:tcPr>
          <w:p w14:paraId="05767257" w14:textId="0B22C382" w:rsidR="00070DFB" w:rsidRPr="00070DFB" w:rsidRDefault="00070DFB" w:rsidP="007C288B">
            <w:pPr>
              <w:rPr>
                <w:lang w:eastAsia="zh-CN"/>
              </w:rPr>
            </w:pPr>
            <w:r w:rsidRPr="00070DFB">
              <w:rPr>
                <w:rFonts w:hint="eastAsia"/>
                <w:lang w:eastAsia="zh-CN"/>
              </w:rPr>
              <w:t>N</w:t>
            </w:r>
            <w:r w:rsidRPr="00070DFB">
              <w:rPr>
                <w:lang w:eastAsia="zh-CN"/>
              </w:rPr>
              <w:t>o.</w:t>
            </w:r>
          </w:p>
        </w:tc>
        <w:tc>
          <w:tcPr>
            <w:tcW w:w="555" w:type="dxa"/>
          </w:tcPr>
          <w:p w14:paraId="2C0D25A9" w14:textId="4E8B9F79" w:rsidR="00070DFB" w:rsidRPr="00070DFB" w:rsidRDefault="00070DFB" w:rsidP="007C288B">
            <w:pPr>
              <w:rPr>
                <w:lang w:eastAsia="zh-CN"/>
              </w:rPr>
            </w:pPr>
            <w:r w:rsidRPr="00070DFB">
              <w:rPr>
                <w:rFonts w:hint="eastAsia"/>
                <w:lang w:eastAsia="zh-CN"/>
              </w:rPr>
              <w:t>K</w:t>
            </w:r>
            <w:r w:rsidRPr="00070DFB">
              <w:rPr>
                <w:lang w:eastAsia="zh-CN"/>
              </w:rPr>
              <w:t>I</w:t>
            </w:r>
            <w:r>
              <w:rPr>
                <w:lang w:eastAsia="zh-CN"/>
              </w:rPr>
              <w:t>#</w:t>
            </w:r>
          </w:p>
        </w:tc>
        <w:tc>
          <w:tcPr>
            <w:tcW w:w="2476" w:type="dxa"/>
          </w:tcPr>
          <w:p w14:paraId="0F6A84C3" w14:textId="6B4A4DEB" w:rsidR="00070DFB" w:rsidRPr="00070DFB" w:rsidRDefault="00070DF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ey Feature</w:t>
            </w:r>
          </w:p>
        </w:tc>
        <w:tc>
          <w:tcPr>
            <w:tcW w:w="1000" w:type="dxa"/>
          </w:tcPr>
          <w:p w14:paraId="0473E172" w14:textId="420A34D0" w:rsidR="00070DFB" w:rsidRPr="00070DFB" w:rsidRDefault="00070DFB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S23.501</w:t>
            </w:r>
          </w:p>
        </w:tc>
        <w:tc>
          <w:tcPr>
            <w:tcW w:w="1000" w:type="dxa"/>
          </w:tcPr>
          <w:p w14:paraId="6C9C7328" w14:textId="308F9518" w:rsidR="00070DFB" w:rsidRPr="00070DFB" w:rsidRDefault="00070DFB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S23.502</w:t>
            </w:r>
          </w:p>
        </w:tc>
        <w:tc>
          <w:tcPr>
            <w:tcW w:w="1000" w:type="dxa"/>
          </w:tcPr>
          <w:p w14:paraId="48FAADD5" w14:textId="75C44FD2" w:rsidR="00070DFB" w:rsidRPr="00070DFB" w:rsidRDefault="00070DFB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S23.503</w:t>
            </w:r>
          </w:p>
        </w:tc>
        <w:tc>
          <w:tcPr>
            <w:tcW w:w="1215" w:type="dxa"/>
          </w:tcPr>
          <w:p w14:paraId="53EB9839" w14:textId="1A2CFA0D" w:rsidR="00070DFB" w:rsidRPr="00070DFB" w:rsidRDefault="00070DFB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Other</w:t>
            </w:r>
            <w:r>
              <w:rPr>
                <w:lang w:eastAsia="zh-CN"/>
              </w:rPr>
              <w:t xml:space="preserve"> TS</w:t>
            </w:r>
            <w:r w:rsidR="00BF27B3">
              <w:rPr>
                <w:lang w:eastAsia="zh-CN"/>
              </w:rPr>
              <w:t xml:space="preserve"> if applicable</w:t>
            </w:r>
          </w:p>
        </w:tc>
        <w:tc>
          <w:tcPr>
            <w:tcW w:w="1837" w:type="dxa"/>
          </w:tcPr>
          <w:p w14:paraId="31D362D8" w14:textId="18894C80" w:rsidR="00070DFB" w:rsidRDefault="00070DF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otes</w:t>
            </w:r>
          </w:p>
        </w:tc>
      </w:tr>
      <w:tr w:rsidR="00A431FE" w14:paraId="2FE93942" w14:textId="1583BC35" w:rsidTr="00BF27B3">
        <w:tc>
          <w:tcPr>
            <w:tcW w:w="546" w:type="dxa"/>
          </w:tcPr>
          <w:p w14:paraId="5B6A0797" w14:textId="193BF181" w:rsidR="00070DFB" w:rsidRPr="00070DFB" w:rsidRDefault="00070DF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55" w:type="dxa"/>
          </w:tcPr>
          <w:p w14:paraId="0DB2027A" w14:textId="2BACA9F2" w:rsidR="00070DFB" w:rsidRPr="00070DFB" w:rsidRDefault="00070DF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76" w:type="dxa"/>
          </w:tcPr>
          <w:p w14:paraId="0115B4E7" w14:textId="46B76043" w:rsidR="00070DFB" w:rsidRPr="00070DFB" w:rsidRDefault="00070DFB" w:rsidP="007C288B">
            <w:pPr>
              <w:rPr>
                <w:lang w:eastAsia="zh-CN"/>
              </w:rPr>
            </w:pPr>
            <w:r>
              <w:rPr>
                <w:lang w:eastAsia="zh-CN"/>
              </w:rPr>
              <w:t>Additional Energy related information exposed by EIF</w:t>
            </w:r>
          </w:p>
        </w:tc>
        <w:tc>
          <w:tcPr>
            <w:tcW w:w="1000" w:type="dxa"/>
          </w:tcPr>
          <w:p w14:paraId="38C9A655" w14:textId="609E044E" w:rsidR="00070DFB" w:rsidRPr="00070DFB" w:rsidRDefault="00070DFB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2AFEEF5C" w14:textId="03F4C7B4" w:rsidR="00070DFB" w:rsidRPr="00070DFB" w:rsidRDefault="00070DFB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1131719E" w14:textId="6C011613" w:rsidR="00070DFB" w:rsidRPr="00070DFB" w:rsidRDefault="0089433A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15" w:type="dxa"/>
          </w:tcPr>
          <w:p w14:paraId="30E08208" w14:textId="77777777" w:rsidR="00070DFB" w:rsidRPr="00070DFB" w:rsidRDefault="00070DFB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837" w:type="dxa"/>
          </w:tcPr>
          <w:p w14:paraId="79D7F885" w14:textId="77777777" w:rsidR="00070DFB" w:rsidRPr="00070DFB" w:rsidRDefault="00070DFB" w:rsidP="007C288B">
            <w:pPr>
              <w:rPr>
                <w:lang w:eastAsia="zh-CN"/>
              </w:rPr>
            </w:pPr>
          </w:p>
        </w:tc>
      </w:tr>
      <w:tr w:rsidR="00A431FE" w14:paraId="7ED32723" w14:textId="6D65FA27" w:rsidTr="00BF27B3">
        <w:tc>
          <w:tcPr>
            <w:tcW w:w="546" w:type="dxa"/>
          </w:tcPr>
          <w:p w14:paraId="21467657" w14:textId="59C0E1F9" w:rsidR="00070DFB" w:rsidRPr="00070DFB" w:rsidRDefault="00070DFB" w:rsidP="007C288B">
            <w:pPr>
              <w:rPr>
                <w:lang w:eastAsia="zh-CN"/>
              </w:rPr>
            </w:pPr>
            <w:r w:rsidRPr="00070DFB">
              <w:rPr>
                <w:rFonts w:hint="eastAsia"/>
                <w:lang w:eastAsia="zh-CN"/>
              </w:rPr>
              <w:t>2</w:t>
            </w:r>
          </w:p>
        </w:tc>
        <w:tc>
          <w:tcPr>
            <w:tcW w:w="555" w:type="dxa"/>
          </w:tcPr>
          <w:p w14:paraId="2736A785" w14:textId="57A9E4D3" w:rsidR="00070DFB" w:rsidRPr="00070DFB" w:rsidRDefault="00070DFB" w:rsidP="007C288B">
            <w:pPr>
              <w:rPr>
                <w:lang w:eastAsia="zh-CN"/>
              </w:rPr>
            </w:pPr>
            <w:r w:rsidRPr="00070DFB">
              <w:rPr>
                <w:rFonts w:hint="eastAsia"/>
                <w:lang w:eastAsia="zh-CN"/>
              </w:rPr>
              <w:t>1</w:t>
            </w:r>
          </w:p>
        </w:tc>
        <w:tc>
          <w:tcPr>
            <w:tcW w:w="2476" w:type="dxa"/>
          </w:tcPr>
          <w:p w14:paraId="76C570D4" w14:textId="48546496" w:rsidR="00070DFB" w:rsidRPr="00070DFB" w:rsidRDefault="00C024B4" w:rsidP="007C288B">
            <w:pPr>
              <w:rPr>
                <w:lang w:eastAsia="zh-CN"/>
              </w:rPr>
            </w:pPr>
            <w:r>
              <w:rPr>
                <w:lang w:eastAsia="zh-CN"/>
              </w:rPr>
              <w:t>Support for r</w:t>
            </w:r>
            <w:r w:rsidR="00070DFB">
              <w:rPr>
                <w:lang w:eastAsia="zh-CN"/>
              </w:rPr>
              <w:t>enewable energy</w:t>
            </w:r>
            <w:r>
              <w:rPr>
                <w:lang w:eastAsia="zh-CN"/>
              </w:rPr>
              <w:t xml:space="preserve"> aspect</w:t>
            </w:r>
          </w:p>
        </w:tc>
        <w:tc>
          <w:tcPr>
            <w:tcW w:w="1000" w:type="dxa"/>
          </w:tcPr>
          <w:p w14:paraId="0F867B37" w14:textId="25AC0649" w:rsidR="00070DFB" w:rsidRPr="00070DFB" w:rsidRDefault="00070DFB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3531ACBF" w14:textId="116EE0C2" w:rsidR="00070DFB" w:rsidRPr="00070DFB" w:rsidRDefault="00C024B4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4DBCE4F7" w14:textId="00B8C3D1" w:rsidR="00070DFB" w:rsidRPr="00070DFB" w:rsidRDefault="0089433A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15" w:type="dxa"/>
          </w:tcPr>
          <w:p w14:paraId="62A8BFCE" w14:textId="77777777" w:rsidR="00070DFB" w:rsidRPr="00070DFB" w:rsidRDefault="00070DFB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837" w:type="dxa"/>
          </w:tcPr>
          <w:p w14:paraId="7C3AA379" w14:textId="0332F68E" w:rsidR="00070DFB" w:rsidRPr="00070DFB" w:rsidRDefault="00070DF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 feedback is expected</w:t>
            </w:r>
          </w:p>
        </w:tc>
      </w:tr>
      <w:tr w:rsidR="00A431FE" w14:paraId="6CE83B72" w14:textId="709E5C27" w:rsidTr="00BF27B3">
        <w:tc>
          <w:tcPr>
            <w:tcW w:w="546" w:type="dxa"/>
          </w:tcPr>
          <w:p w14:paraId="059159BD" w14:textId="3C0BA12B" w:rsidR="00070DFB" w:rsidRPr="00070DFB" w:rsidRDefault="00070DF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</w:t>
            </w:r>
          </w:p>
        </w:tc>
        <w:tc>
          <w:tcPr>
            <w:tcW w:w="555" w:type="dxa"/>
          </w:tcPr>
          <w:p w14:paraId="342C4A0E" w14:textId="2532B73B" w:rsidR="00070DFB" w:rsidRPr="00070DFB" w:rsidRDefault="00070DF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76" w:type="dxa"/>
          </w:tcPr>
          <w:p w14:paraId="2221BCE0" w14:textId="53E9666F" w:rsidR="00070DFB" w:rsidRPr="00070DFB" w:rsidRDefault="00070DF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ew Formulas taking idle energy consumption</w:t>
            </w:r>
          </w:p>
        </w:tc>
        <w:tc>
          <w:tcPr>
            <w:tcW w:w="1000" w:type="dxa"/>
          </w:tcPr>
          <w:p w14:paraId="0357A34A" w14:textId="5D617E83" w:rsidR="00070DFB" w:rsidRPr="00070DFB" w:rsidRDefault="00A431FE" w:rsidP="004C706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00" w:type="dxa"/>
          </w:tcPr>
          <w:p w14:paraId="541FED0D" w14:textId="4D9A3CF1" w:rsidR="00070DFB" w:rsidRPr="00070DFB" w:rsidRDefault="00C024B4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00" w:type="dxa"/>
          </w:tcPr>
          <w:p w14:paraId="67D5FB24" w14:textId="3120CA66" w:rsidR="00070DFB" w:rsidRPr="00070DFB" w:rsidRDefault="00C024B4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15" w:type="dxa"/>
          </w:tcPr>
          <w:p w14:paraId="171071BE" w14:textId="520168F2" w:rsidR="00070DFB" w:rsidRPr="00070DFB" w:rsidRDefault="00C024B4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837" w:type="dxa"/>
          </w:tcPr>
          <w:p w14:paraId="06424679" w14:textId="251394B3" w:rsidR="00070DFB" w:rsidRPr="00070DFB" w:rsidRDefault="00C024B4" w:rsidP="007C288B">
            <w:pPr>
              <w:rPr>
                <w:lang w:eastAsia="zh-CN"/>
              </w:rPr>
            </w:pPr>
            <w:r>
              <w:rPr>
                <w:lang w:eastAsia="zh-CN"/>
              </w:rPr>
              <w:t>No normative impact as in the conclusion</w:t>
            </w:r>
          </w:p>
        </w:tc>
      </w:tr>
      <w:tr w:rsidR="00A431FE" w14:paraId="538A44AB" w14:textId="37963EA3" w:rsidTr="00BF27B3">
        <w:tc>
          <w:tcPr>
            <w:tcW w:w="546" w:type="dxa"/>
          </w:tcPr>
          <w:p w14:paraId="243D71D0" w14:textId="31454282" w:rsidR="00070DFB" w:rsidRPr="00070DFB" w:rsidRDefault="00C024B4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55" w:type="dxa"/>
          </w:tcPr>
          <w:p w14:paraId="6443F387" w14:textId="49155369" w:rsidR="00070DFB" w:rsidRPr="00070DFB" w:rsidRDefault="00C024B4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6" w:type="dxa"/>
          </w:tcPr>
          <w:p w14:paraId="1DE28060" w14:textId="2DAC6CA4" w:rsidR="00070DFB" w:rsidRPr="00070DFB" w:rsidRDefault="00C024B4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CF subscribes to energy related information</w:t>
            </w:r>
          </w:p>
        </w:tc>
        <w:tc>
          <w:tcPr>
            <w:tcW w:w="1000" w:type="dxa"/>
          </w:tcPr>
          <w:p w14:paraId="15639FCB" w14:textId="77777777" w:rsidR="00070DFB" w:rsidRPr="00070DFB" w:rsidRDefault="00070DFB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000" w:type="dxa"/>
          </w:tcPr>
          <w:p w14:paraId="29F5FC13" w14:textId="7B3C50A5" w:rsidR="00070DFB" w:rsidRPr="00070DFB" w:rsidRDefault="00C024B4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5CD429C3" w14:textId="4AD09DBA" w:rsidR="00070DFB" w:rsidRPr="00070DFB" w:rsidRDefault="00C024B4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215" w:type="dxa"/>
          </w:tcPr>
          <w:p w14:paraId="5252F4E8" w14:textId="77777777" w:rsidR="00070DFB" w:rsidRPr="00070DFB" w:rsidRDefault="00070DFB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837" w:type="dxa"/>
          </w:tcPr>
          <w:p w14:paraId="19EDD347" w14:textId="77777777" w:rsidR="00070DFB" w:rsidRPr="00070DFB" w:rsidRDefault="00070DFB" w:rsidP="007C288B">
            <w:pPr>
              <w:rPr>
                <w:lang w:eastAsia="zh-CN"/>
              </w:rPr>
            </w:pPr>
          </w:p>
        </w:tc>
      </w:tr>
      <w:tr w:rsidR="00A431FE" w14:paraId="624C49F4" w14:textId="53CEF906" w:rsidTr="00BF27B3">
        <w:tc>
          <w:tcPr>
            <w:tcW w:w="546" w:type="dxa"/>
          </w:tcPr>
          <w:p w14:paraId="7A792C89" w14:textId="4B50B784" w:rsidR="00070DFB" w:rsidRPr="00070DFB" w:rsidRDefault="00C024B4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55" w:type="dxa"/>
          </w:tcPr>
          <w:p w14:paraId="15AE6A80" w14:textId="729D173F" w:rsidR="00070DFB" w:rsidRPr="00070DFB" w:rsidRDefault="00C024B4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6" w:type="dxa"/>
          </w:tcPr>
          <w:p w14:paraId="5F38652C" w14:textId="7261D0DA" w:rsidR="00070DFB" w:rsidRPr="00070DFB" w:rsidRDefault="00C024B4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olicy decision for network energy saving</w:t>
            </w:r>
          </w:p>
        </w:tc>
        <w:tc>
          <w:tcPr>
            <w:tcW w:w="1000" w:type="dxa"/>
          </w:tcPr>
          <w:p w14:paraId="118E3D6D" w14:textId="77777777" w:rsidR="00070DFB" w:rsidRPr="00070DFB" w:rsidRDefault="00070DFB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000" w:type="dxa"/>
          </w:tcPr>
          <w:p w14:paraId="18D73C6B" w14:textId="3A30569F" w:rsidR="00070DFB" w:rsidRPr="00070DFB" w:rsidRDefault="00C024B4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143582BB" w14:textId="1AB5E7D5" w:rsidR="00070DFB" w:rsidRPr="00070DFB" w:rsidRDefault="00C024B4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215" w:type="dxa"/>
          </w:tcPr>
          <w:p w14:paraId="63E4F9B4" w14:textId="77777777" w:rsidR="00070DFB" w:rsidRPr="00070DFB" w:rsidRDefault="00070DFB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837" w:type="dxa"/>
          </w:tcPr>
          <w:p w14:paraId="463437CA" w14:textId="285BF1D3" w:rsidR="00070DFB" w:rsidRPr="00070DFB" w:rsidRDefault="00C024B4" w:rsidP="007C288B">
            <w:pPr>
              <w:rPr>
                <w:lang w:eastAsia="zh-CN"/>
              </w:rPr>
            </w:pPr>
            <w:r>
              <w:rPr>
                <w:lang w:eastAsia="zh-CN"/>
              </w:rPr>
              <w:t>RAN input for AQP is expected</w:t>
            </w:r>
          </w:p>
        </w:tc>
      </w:tr>
      <w:tr w:rsidR="00A431FE" w14:paraId="156FFF08" w14:textId="5C4D2DB4" w:rsidTr="00BF27B3">
        <w:tc>
          <w:tcPr>
            <w:tcW w:w="546" w:type="dxa"/>
          </w:tcPr>
          <w:p w14:paraId="23BDEE22" w14:textId="01466C68" w:rsidR="00070DFB" w:rsidRPr="00070DFB" w:rsidRDefault="00C024B4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555" w:type="dxa"/>
          </w:tcPr>
          <w:p w14:paraId="486555AF" w14:textId="05B99538" w:rsidR="00070DFB" w:rsidRPr="00070DFB" w:rsidRDefault="00C024B4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6" w:type="dxa"/>
          </w:tcPr>
          <w:p w14:paraId="7294F16A" w14:textId="079E8B67" w:rsidR="00070DFB" w:rsidRPr="00070DFB" w:rsidRDefault="00C024B4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F's </w:t>
            </w:r>
            <w:proofErr w:type="spellStart"/>
            <w:r>
              <w:rPr>
                <w:lang w:eastAsia="zh-CN"/>
              </w:rPr>
              <w:t>sub</w:t>
            </w:r>
            <w:r w:rsidR="00DB6927">
              <w:rPr>
                <w:lang w:eastAsia="zh-CN"/>
              </w:rPr>
              <w:t>s</w:t>
            </w:r>
            <w:r>
              <w:rPr>
                <w:lang w:eastAsia="zh-CN"/>
              </w:rPr>
              <w:t>ription</w:t>
            </w:r>
            <w:proofErr w:type="spellEnd"/>
            <w:r>
              <w:rPr>
                <w:lang w:eastAsia="zh-CN"/>
              </w:rPr>
              <w:t xml:space="preserve"> to result of e</w:t>
            </w:r>
            <w:r w:rsidR="00DB6927">
              <w:rPr>
                <w:lang w:eastAsia="zh-CN"/>
              </w:rPr>
              <w:t>nergy saving decis</w:t>
            </w:r>
            <w:r>
              <w:rPr>
                <w:lang w:eastAsia="zh-CN"/>
              </w:rPr>
              <w:t>ion</w:t>
            </w:r>
          </w:p>
        </w:tc>
        <w:tc>
          <w:tcPr>
            <w:tcW w:w="1000" w:type="dxa"/>
          </w:tcPr>
          <w:p w14:paraId="56FE5D5A" w14:textId="77777777" w:rsidR="00070DFB" w:rsidRPr="00070DFB" w:rsidRDefault="00070DFB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000" w:type="dxa"/>
          </w:tcPr>
          <w:p w14:paraId="77502A9F" w14:textId="0C1D882D" w:rsidR="00070DFB" w:rsidRPr="00070DFB" w:rsidRDefault="00C024B4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5980094D" w14:textId="63FDF04D" w:rsidR="00070DFB" w:rsidRPr="00070DFB" w:rsidRDefault="00C024B4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215" w:type="dxa"/>
          </w:tcPr>
          <w:p w14:paraId="1FF1AC69" w14:textId="77777777" w:rsidR="00070DFB" w:rsidRPr="00070DFB" w:rsidRDefault="00070DFB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837" w:type="dxa"/>
          </w:tcPr>
          <w:p w14:paraId="17DF2CC2" w14:textId="77777777" w:rsidR="00070DFB" w:rsidRPr="00070DFB" w:rsidRDefault="00070DFB" w:rsidP="007C288B">
            <w:pPr>
              <w:rPr>
                <w:lang w:eastAsia="zh-CN"/>
              </w:rPr>
            </w:pPr>
          </w:p>
        </w:tc>
      </w:tr>
      <w:tr w:rsidR="00A431FE" w14:paraId="297F990F" w14:textId="67C4C433" w:rsidTr="00BF27B3">
        <w:tc>
          <w:tcPr>
            <w:tcW w:w="546" w:type="dxa"/>
          </w:tcPr>
          <w:p w14:paraId="049782F1" w14:textId="0783B895" w:rsidR="00070DFB" w:rsidRPr="00070DFB" w:rsidRDefault="00C024B4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555" w:type="dxa"/>
          </w:tcPr>
          <w:p w14:paraId="43871165" w14:textId="634CE00D" w:rsidR="00070DFB" w:rsidRPr="00070DFB" w:rsidRDefault="00C024B4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6" w:type="dxa"/>
          </w:tcPr>
          <w:p w14:paraId="2FB33239" w14:textId="36F21D98" w:rsidR="00070DFB" w:rsidRPr="00070DFB" w:rsidRDefault="00C024B4" w:rsidP="007C288B">
            <w:pPr>
              <w:rPr>
                <w:lang w:eastAsia="zh-CN"/>
              </w:rPr>
            </w:pPr>
            <w:r>
              <w:rPr>
                <w:lang w:eastAsia="zh-CN"/>
              </w:rPr>
              <w:t>Interaction between PCF and SMF, SMF and CHF related to policy decision for network energy saving</w:t>
            </w:r>
          </w:p>
        </w:tc>
        <w:tc>
          <w:tcPr>
            <w:tcW w:w="1000" w:type="dxa"/>
          </w:tcPr>
          <w:p w14:paraId="089A8914" w14:textId="77777777" w:rsidR="00070DFB" w:rsidRPr="00070DFB" w:rsidRDefault="00070DFB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000" w:type="dxa"/>
          </w:tcPr>
          <w:p w14:paraId="2B898BF9" w14:textId="77777777" w:rsidR="00070DFB" w:rsidRPr="00070DFB" w:rsidRDefault="00070DFB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000" w:type="dxa"/>
          </w:tcPr>
          <w:p w14:paraId="56CBA2C7" w14:textId="01662C76" w:rsidR="00070DFB" w:rsidRPr="00070DFB" w:rsidRDefault="00C024B4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215" w:type="dxa"/>
          </w:tcPr>
          <w:p w14:paraId="5D308588" w14:textId="77777777" w:rsidR="00070DFB" w:rsidRPr="00070DFB" w:rsidRDefault="00070DFB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837" w:type="dxa"/>
          </w:tcPr>
          <w:p w14:paraId="02A7BB70" w14:textId="5027AA29" w:rsidR="00070DFB" w:rsidRPr="00070DFB" w:rsidRDefault="00C024B4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 feedback is expected</w:t>
            </w:r>
          </w:p>
        </w:tc>
      </w:tr>
      <w:tr w:rsidR="00C024B4" w14:paraId="136B8982" w14:textId="77777777" w:rsidTr="00BF27B3">
        <w:tc>
          <w:tcPr>
            <w:tcW w:w="546" w:type="dxa"/>
          </w:tcPr>
          <w:p w14:paraId="7DBE1FFE" w14:textId="47E9352C" w:rsidR="00C024B4" w:rsidRDefault="00C024B4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55" w:type="dxa"/>
          </w:tcPr>
          <w:p w14:paraId="01DE43F8" w14:textId="385C5E11" w:rsidR="00C024B4" w:rsidRDefault="00C024B4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476" w:type="dxa"/>
          </w:tcPr>
          <w:p w14:paraId="46E23BC3" w14:textId="2C79CE44" w:rsidR="00C024B4" w:rsidRDefault="00C024B4" w:rsidP="007C288B">
            <w:pPr>
              <w:rPr>
                <w:lang w:eastAsia="zh-CN"/>
              </w:rPr>
            </w:pPr>
            <w:r>
              <w:rPr>
                <w:lang w:eastAsia="zh-CN"/>
              </w:rPr>
              <w:t>New energy parameter in NF profile</w:t>
            </w:r>
          </w:p>
        </w:tc>
        <w:tc>
          <w:tcPr>
            <w:tcW w:w="1000" w:type="dxa"/>
          </w:tcPr>
          <w:p w14:paraId="701B8A4C" w14:textId="64093BF7" w:rsidR="00C024B4" w:rsidRPr="00070DFB" w:rsidRDefault="00C024B4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6B956A03" w14:textId="57EAC15F" w:rsidR="00C024B4" w:rsidRPr="00070DFB" w:rsidRDefault="00C024B4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5E10DE36" w14:textId="514E667E" w:rsidR="00C024B4" w:rsidRDefault="00C024B4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15" w:type="dxa"/>
          </w:tcPr>
          <w:p w14:paraId="4829B7D3" w14:textId="77777777" w:rsidR="00C024B4" w:rsidRPr="00070DFB" w:rsidRDefault="00C024B4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837" w:type="dxa"/>
          </w:tcPr>
          <w:p w14:paraId="037DFD50" w14:textId="5F9799E4" w:rsidR="00C024B4" w:rsidRDefault="0089433A" w:rsidP="0089433A">
            <w:pPr>
              <w:rPr>
                <w:lang w:eastAsia="zh-CN"/>
              </w:rPr>
            </w:pPr>
            <w:r>
              <w:t>Cooperation with CT4 is expected</w:t>
            </w:r>
          </w:p>
        </w:tc>
      </w:tr>
      <w:tr w:rsidR="00C024B4" w14:paraId="0D834F53" w14:textId="77777777" w:rsidTr="00BF27B3">
        <w:tc>
          <w:tcPr>
            <w:tcW w:w="546" w:type="dxa"/>
          </w:tcPr>
          <w:p w14:paraId="1F86F07C" w14:textId="55F7AB59" w:rsidR="00C024B4" w:rsidRDefault="0089433A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555" w:type="dxa"/>
          </w:tcPr>
          <w:p w14:paraId="16C477A0" w14:textId="19756846" w:rsidR="00C024B4" w:rsidRDefault="0089433A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476" w:type="dxa"/>
          </w:tcPr>
          <w:p w14:paraId="0A2DFFE8" w14:textId="4C76B67A" w:rsidR="00C024B4" w:rsidRDefault="0089433A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 path (re)selection with energy-aware</w:t>
            </w:r>
          </w:p>
        </w:tc>
        <w:tc>
          <w:tcPr>
            <w:tcW w:w="1000" w:type="dxa"/>
          </w:tcPr>
          <w:p w14:paraId="21BF2566" w14:textId="0EE11576" w:rsidR="00C024B4" w:rsidRPr="00070DFB" w:rsidRDefault="0089433A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3D0A83C9" w14:textId="01435358" w:rsidR="00C024B4" w:rsidRPr="00070DFB" w:rsidRDefault="0089433A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576E85AB" w14:textId="4B3CC9D2" w:rsidR="00C024B4" w:rsidRDefault="0089433A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15" w:type="dxa"/>
          </w:tcPr>
          <w:p w14:paraId="460ACE2F" w14:textId="77777777" w:rsidR="00C024B4" w:rsidRPr="00070DFB" w:rsidRDefault="00C024B4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837" w:type="dxa"/>
          </w:tcPr>
          <w:p w14:paraId="2794AB7B" w14:textId="54A7DF46" w:rsidR="00C024B4" w:rsidRPr="00C86A25" w:rsidRDefault="00BB0FC4" w:rsidP="007C288B">
            <w:pPr>
              <w:rPr>
                <w:i/>
                <w:lang w:eastAsia="zh-CN"/>
              </w:rPr>
            </w:pPr>
            <w:r w:rsidRPr="00C86A25">
              <w:rPr>
                <w:i/>
              </w:rPr>
              <w:t>Cooperation with CT4 is expected</w:t>
            </w:r>
          </w:p>
        </w:tc>
      </w:tr>
      <w:tr w:rsidR="00C024B4" w14:paraId="183873E2" w14:textId="77777777" w:rsidTr="00BF27B3">
        <w:tc>
          <w:tcPr>
            <w:tcW w:w="546" w:type="dxa"/>
          </w:tcPr>
          <w:p w14:paraId="0186DB21" w14:textId="76F81B52" w:rsidR="00C024B4" w:rsidRDefault="0089433A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555" w:type="dxa"/>
          </w:tcPr>
          <w:p w14:paraId="2D912867" w14:textId="273D1BB1" w:rsidR="00C024B4" w:rsidRDefault="0089433A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476" w:type="dxa"/>
          </w:tcPr>
          <w:p w14:paraId="34C7BFBA" w14:textId="21CD4BF2" w:rsidR="00C024B4" w:rsidRDefault="0089433A" w:rsidP="007C288B">
            <w:pPr>
              <w:rPr>
                <w:lang w:eastAsia="zh-CN"/>
              </w:rPr>
            </w:pPr>
            <w:r>
              <w:rPr>
                <w:lang w:eastAsia="zh-CN"/>
              </w:rPr>
              <w:t>NF discovery with energy consideration</w:t>
            </w:r>
          </w:p>
        </w:tc>
        <w:tc>
          <w:tcPr>
            <w:tcW w:w="1000" w:type="dxa"/>
          </w:tcPr>
          <w:p w14:paraId="6E130C69" w14:textId="5BE74094" w:rsidR="00C024B4" w:rsidRPr="00070DFB" w:rsidRDefault="0089433A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6BD0056D" w14:textId="51A55A69" w:rsidR="00C024B4" w:rsidRPr="00070DFB" w:rsidRDefault="0089433A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266D10C6" w14:textId="4F8A5685" w:rsidR="00C024B4" w:rsidRDefault="0089433A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15" w:type="dxa"/>
          </w:tcPr>
          <w:p w14:paraId="41293E3E" w14:textId="77777777" w:rsidR="00C024B4" w:rsidRPr="00070DFB" w:rsidRDefault="00C024B4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837" w:type="dxa"/>
          </w:tcPr>
          <w:p w14:paraId="6645A0D8" w14:textId="472D6150" w:rsidR="00C024B4" w:rsidRPr="00C86A25" w:rsidRDefault="00BB0FC4" w:rsidP="007C288B">
            <w:pPr>
              <w:rPr>
                <w:i/>
                <w:lang w:eastAsia="zh-CN"/>
              </w:rPr>
            </w:pPr>
            <w:r w:rsidRPr="00C86A25">
              <w:rPr>
                <w:i/>
              </w:rPr>
              <w:t>Cooperation with CT4 is expected</w:t>
            </w:r>
          </w:p>
        </w:tc>
      </w:tr>
      <w:tr w:rsidR="0089433A" w14:paraId="1FAB4A47" w14:textId="77777777" w:rsidTr="00BF27B3">
        <w:tc>
          <w:tcPr>
            <w:tcW w:w="546" w:type="dxa"/>
          </w:tcPr>
          <w:p w14:paraId="48C270C7" w14:textId="5180609D" w:rsidR="0089433A" w:rsidRDefault="0089433A" w:rsidP="008943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555" w:type="dxa"/>
          </w:tcPr>
          <w:p w14:paraId="666D6DAA" w14:textId="450735A3" w:rsidR="0089433A" w:rsidRDefault="0089433A" w:rsidP="008943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476" w:type="dxa"/>
          </w:tcPr>
          <w:p w14:paraId="0F14F7C4" w14:textId="6CAB5EC4" w:rsidR="0089433A" w:rsidRDefault="0089433A" w:rsidP="0089433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NF selection with </w:t>
            </w:r>
            <w:r>
              <w:t>Energy-related attribute in NF profile</w:t>
            </w:r>
            <w:r>
              <w:rPr>
                <w:lang w:eastAsia="zh-CN"/>
              </w:rPr>
              <w:t xml:space="preserve"> for consideration</w:t>
            </w:r>
          </w:p>
        </w:tc>
        <w:tc>
          <w:tcPr>
            <w:tcW w:w="1000" w:type="dxa"/>
          </w:tcPr>
          <w:p w14:paraId="3271C7FC" w14:textId="0136AE24" w:rsidR="0089433A" w:rsidRPr="00070DFB" w:rsidRDefault="0089433A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5211E7B6" w14:textId="29C34FAE" w:rsidR="0089433A" w:rsidRPr="00070DFB" w:rsidRDefault="0089433A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13F310CE" w14:textId="44D48D52" w:rsidR="0089433A" w:rsidRDefault="0089433A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15" w:type="dxa"/>
          </w:tcPr>
          <w:p w14:paraId="6ED86096" w14:textId="77777777" w:rsidR="0089433A" w:rsidRPr="00070DFB" w:rsidRDefault="0089433A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837" w:type="dxa"/>
          </w:tcPr>
          <w:p w14:paraId="7DFE4BB5" w14:textId="32FB0E95" w:rsidR="0089433A" w:rsidRPr="00C86A25" w:rsidRDefault="00BB0FC4" w:rsidP="0089433A">
            <w:pPr>
              <w:rPr>
                <w:i/>
                <w:lang w:eastAsia="zh-CN"/>
              </w:rPr>
            </w:pPr>
            <w:r w:rsidRPr="00C86A25">
              <w:rPr>
                <w:i/>
              </w:rPr>
              <w:t>Cooperation with CT4 is expected</w:t>
            </w:r>
          </w:p>
        </w:tc>
      </w:tr>
      <w:tr w:rsidR="00C024B4" w14:paraId="7CDFB729" w14:textId="77777777" w:rsidTr="00BF27B3">
        <w:tc>
          <w:tcPr>
            <w:tcW w:w="546" w:type="dxa"/>
          </w:tcPr>
          <w:p w14:paraId="094D5273" w14:textId="5B40FA83" w:rsidR="00C024B4" w:rsidRDefault="0089433A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555" w:type="dxa"/>
          </w:tcPr>
          <w:p w14:paraId="7660B248" w14:textId="66D75871" w:rsidR="00C024B4" w:rsidRDefault="0089433A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476" w:type="dxa"/>
          </w:tcPr>
          <w:p w14:paraId="76A4704F" w14:textId="5CF2A212" w:rsidR="00C024B4" w:rsidRDefault="0089433A" w:rsidP="007C288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Consumer steering with NF's energy state consideration </w:t>
            </w:r>
          </w:p>
        </w:tc>
        <w:tc>
          <w:tcPr>
            <w:tcW w:w="1000" w:type="dxa"/>
          </w:tcPr>
          <w:p w14:paraId="1D758628" w14:textId="6340737D" w:rsidR="00C024B4" w:rsidRPr="00070DFB" w:rsidRDefault="0089433A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40A85EF5" w14:textId="77777777" w:rsidR="00C024B4" w:rsidRPr="00070DFB" w:rsidRDefault="00C024B4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000" w:type="dxa"/>
          </w:tcPr>
          <w:p w14:paraId="164FC036" w14:textId="3A9B7247" w:rsidR="00C024B4" w:rsidRDefault="0089433A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15" w:type="dxa"/>
          </w:tcPr>
          <w:p w14:paraId="0C8D9DFA" w14:textId="77777777" w:rsidR="00C024B4" w:rsidRPr="00070DFB" w:rsidRDefault="00C024B4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837" w:type="dxa"/>
          </w:tcPr>
          <w:p w14:paraId="2FF248CD" w14:textId="646B3FC5" w:rsidR="00C024B4" w:rsidRPr="00C86A25" w:rsidRDefault="00BB0FC4" w:rsidP="007C288B">
            <w:pPr>
              <w:rPr>
                <w:i/>
                <w:lang w:eastAsia="zh-CN"/>
              </w:rPr>
            </w:pPr>
            <w:r w:rsidRPr="00C86A25">
              <w:rPr>
                <w:i/>
              </w:rPr>
              <w:t>Cooperation with CT4 is expected</w:t>
            </w:r>
          </w:p>
        </w:tc>
        <w:bookmarkStart w:id="2" w:name="_GoBack"/>
        <w:bookmarkEnd w:id="2"/>
      </w:tr>
      <w:tr w:rsidR="00C024B4" w14:paraId="29620184" w14:textId="77777777" w:rsidTr="00BF27B3">
        <w:tc>
          <w:tcPr>
            <w:tcW w:w="546" w:type="dxa"/>
          </w:tcPr>
          <w:p w14:paraId="2D82A62B" w14:textId="4588D6FB" w:rsidR="00C024B4" w:rsidRDefault="0089433A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555" w:type="dxa"/>
          </w:tcPr>
          <w:p w14:paraId="082D8648" w14:textId="55281D88" w:rsidR="00C024B4" w:rsidRDefault="0089433A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476" w:type="dxa"/>
          </w:tcPr>
          <w:p w14:paraId="558536A5" w14:textId="075F2247" w:rsidR="00C024B4" w:rsidRDefault="0089433A" w:rsidP="00755AAB">
            <w:pPr>
              <w:rPr>
                <w:lang w:eastAsia="zh-CN"/>
              </w:rPr>
            </w:pPr>
            <w:r>
              <w:rPr>
                <w:lang w:eastAsia="zh-CN"/>
              </w:rPr>
              <w:t>Handling for NF</w:t>
            </w:r>
            <w:r w:rsidR="00755AAB">
              <w:rPr>
                <w:lang w:eastAsia="zh-CN"/>
              </w:rPr>
              <w:t>'</w:t>
            </w:r>
            <w:r w:rsidR="00755AAB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"saving energy" state</w:t>
            </w:r>
            <w:r w:rsidR="00755AAB">
              <w:rPr>
                <w:lang w:eastAsia="zh-CN"/>
              </w:rPr>
              <w:t xml:space="preserve"> in NRF</w:t>
            </w:r>
          </w:p>
        </w:tc>
        <w:tc>
          <w:tcPr>
            <w:tcW w:w="1000" w:type="dxa"/>
          </w:tcPr>
          <w:p w14:paraId="728E4482" w14:textId="081DD7F5" w:rsidR="00C024B4" w:rsidRPr="00070DFB" w:rsidRDefault="0089433A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56E736FF" w14:textId="77777777" w:rsidR="00C024B4" w:rsidRPr="00070DFB" w:rsidRDefault="00C024B4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000" w:type="dxa"/>
          </w:tcPr>
          <w:p w14:paraId="7F35B391" w14:textId="335E84BD" w:rsidR="00C024B4" w:rsidRDefault="0089433A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15" w:type="dxa"/>
          </w:tcPr>
          <w:p w14:paraId="4A36C733" w14:textId="77777777" w:rsidR="00C024B4" w:rsidRPr="00070DFB" w:rsidRDefault="00C024B4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837" w:type="dxa"/>
          </w:tcPr>
          <w:p w14:paraId="3284BD61" w14:textId="017A5A03" w:rsidR="00C024B4" w:rsidRPr="00C86A25" w:rsidRDefault="00BB0FC4" w:rsidP="007C288B">
            <w:pPr>
              <w:rPr>
                <w:i/>
                <w:lang w:eastAsia="zh-CN"/>
              </w:rPr>
            </w:pPr>
            <w:r w:rsidRPr="00C86A25">
              <w:rPr>
                <w:i/>
              </w:rPr>
              <w:t>Cooperation with CT4 is expected</w:t>
            </w:r>
          </w:p>
        </w:tc>
      </w:tr>
      <w:tr w:rsidR="00C024B4" w14:paraId="61F67B68" w14:textId="77777777" w:rsidTr="00BF27B3">
        <w:tc>
          <w:tcPr>
            <w:tcW w:w="546" w:type="dxa"/>
          </w:tcPr>
          <w:p w14:paraId="2FE0DF2C" w14:textId="3CCACD3F" w:rsidR="00C024B4" w:rsidRDefault="00755AA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555" w:type="dxa"/>
          </w:tcPr>
          <w:p w14:paraId="60DE79FE" w14:textId="5B06190B" w:rsidR="00C024B4" w:rsidRDefault="00755AA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476" w:type="dxa"/>
          </w:tcPr>
          <w:p w14:paraId="51FAEB66" w14:textId="47E07E65" w:rsidR="00C024B4" w:rsidRDefault="00755AAB" w:rsidP="007C28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MF's selection for N3IWF and TNGF considering energy related </w:t>
            </w:r>
            <w:proofErr w:type="spellStart"/>
            <w:r>
              <w:rPr>
                <w:lang w:eastAsia="zh-CN"/>
              </w:rPr>
              <w:t>inforamtion</w:t>
            </w:r>
            <w:proofErr w:type="spellEnd"/>
          </w:p>
        </w:tc>
        <w:tc>
          <w:tcPr>
            <w:tcW w:w="1000" w:type="dxa"/>
          </w:tcPr>
          <w:p w14:paraId="22259800" w14:textId="5207C1F7" w:rsidR="00C024B4" w:rsidRPr="00070DFB" w:rsidRDefault="00755AAB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00" w:type="dxa"/>
          </w:tcPr>
          <w:p w14:paraId="1744F9B7" w14:textId="77777777" w:rsidR="00C024B4" w:rsidRPr="00070DFB" w:rsidRDefault="00C024B4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000" w:type="dxa"/>
          </w:tcPr>
          <w:p w14:paraId="4C2CA06B" w14:textId="0EA913E7" w:rsidR="00C024B4" w:rsidRDefault="00755AAB" w:rsidP="004C706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15" w:type="dxa"/>
          </w:tcPr>
          <w:p w14:paraId="671318E3" w14:textId="77777777" w:rsidR="00C024B4" w:rsidRPr="00070DFB" w:rsidRDefault="00C024B4" w:rsidP="004C7067">
            <w:pPr>
              <w:jc w:val="center"/>
              <w:rPr>
                <w:lang w:eastAsia="zh-CN"/>
              </w:rPr>
            </w:pPr>
          </w:p>
        </w:tc>
        <w:tc>
          <w:tcPr>
            <w:tcW w:w="1837" w:type="dxa"/>
          </w:tcPr>
          <w:p w14:paraId="62AEAB82" w14:textId="77777777" w:rsidR="00C024B4" w:rsidRDefault="00C024B4" w:rsidP="007C288B">
            <w:pPr>
              <w:rPr>
                <w:lang w:eastAsia="zh-CN"/>
              </w:rPr>
            </w:pPr>
          </w:p>
        </w:tc>
      </w:tr>
    </w:tbl>
    <w:p w14:paraId="30404534" w14:textId="77777777" w:rsidR="00070DFB" w:rsidRPr="00FF6E92" w:rsidRDefault="00070DFB" w:rsidP="007C288B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sectPr w:rsidR="00070DFB" w:rsidRPr="00FF6E9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8D5EB" w14:textId="77777777" w:rsidR="005C6499" w:rsidRDefault="005C6499">
      <w:r>
        <w:separator/>
      </w:r>
    </w:p>
  </w:endnote>
  <w:endnote w:type="continuationSeparator" w:id="0">
    <w:p w14:paraId="1DAE7992" w14:textId="77777777" w:rsidR="005C6499" w:rsidRDefault="005C6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6619E" w14:textId="77777777" w:rsidR="005C6499" w:rsidRDefault="005C6499">
      <w:r>
        <w:separator/>
      </w:r>
    </w:p>
  </w:footnote>
  <w:footnote w:type="continuationSeparator" w:id="0">
    <w:p w14:paraId="2F15C014" w14:textId="77777777" w:rsidR="005C6499" w:rsidRDefault="005C6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F6C42"/>
    <w:multiLevelType w:val="hybridMultilevel"/>
    <w:tmpl w:val="E3140E68"/>
    <w:lvl w:ilvl="0" w:tplc="04090001">
      <w:start w:val="1"/>
      <w:numFmt w:val="bullet"/>
      <w:lvlText w:val=""/>
      <w:lvlJc w:val="left"/>
      <w:pPr>
        <w:ind w:left="75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20"/>
      </w:pPr>
      <w:rPr>
        <w:rFonts w:ascii="Wingdings" w:hAnsi="Wingdings" w:hint="default"/>
      </w:rPr>
    </w:lvl>
  </w:abstractNum>
  <w:abstractNum w:abstractNumId="1" w15:restartNumberingAfterBreak="0">
    <w:nsid w:val="1DAC0BD8"/>
    <w:multiLevelType w:val="hybridMultilevel"/>
    <w:tmpl w:val="0A442D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6F7B70"/>
    <w:multiLevelType w:val="hybridMultilevel"/>
    <w:tmpl w:val="9ACAE856"/>
    <w:lvl w:ilvl="0" w:tplc="1D0464B4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6DF50AC"/>
    <w:multiLevelType w:val="hybridMultilevel"/>
    <w:tmpl w:val="50F426F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AF6046"/>
    <w:multiLevelType w:val="hybridMultilevel"/>
    <w:tmpl w:val="36FE3EB2"/>
    <w:lvl w:ilvl="0" w:tplc="1D0464B4">
      <w:numFmt w:val="bullet"/>
      <w:lvlText w:val="-"/>
      <w:lvlJc w:val="left"/>
      <w:pPr>
        <w:ind w:left="753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20"/>
      </w:pPr>
      <w:rPr>
        <w:rFonts w:ascii="Wingdings" w:hAnsi="Wingdings" w:hint="default"/>
      </w:rPr>
    </w:lvl>
  </w:abstractNum>
  <w:abstractNum w:abstractNumId="5" w15:restartNumberingAfterBreak="0">
    <w:nsid w:val="43932FFE"/>
    <w:multiLevelType w:val="hybridMultilevel"/>
    <w:tmpl w:val="9F201A50"/>
    <w:lvl w:ilvl="0" w:tplc="1D0464B4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6794B3F"/>
    <w:multiLevelType w:val="hybridMultilevel"/>
    <w:tmpl w:val="DC16E29E"/>
    <w:lvl w:ilvl="0" w:tplc="1D0464B4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12222C"/>
    <w:multiLevelType w:val="hybridMultilevel"/>
    <w:tmpl w:val="4AF64852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I2MDMzMLA0tDAytDRT0lEKTi0uzszPAykwNK0FAJ52mvQtAAAA"/>
  </w:docVars>
  <w:rsids>
    <w:rsidRoot w:val="00C93D83"/>
    <w:rsid w:val="00003628"/>
    <w:rsid w:val="000060E3"/>
    <w:rsid w:val="00006814"/>
    <w:rsid w:val="00011D44"/>
    <w:rsid w:val="000134D2"/>
    <w:rsid w:val="000235F9"/>
    <w:rsid w:val="0002471A"/>
    <w:rsid w:val="0003204E"/>
    <w:rsid w:val="00032590"/>
    <w:rsid w:val="0003280A"/>
    <w:rsid w:val="00033D98"/>
    <w:rsid w:val="000348DC"/>
    <w:rsid w:val="00034ADF"/>
    <w:rsid w:val="00035631"/>
    <w:rsid w:val="0003791F"/>
    <w:rsid w:val="00041E3A"/>
    <w:rsid w:val="00043DD4"/>
    <w:rsid w:val="00044392"/>
    <w:rsid w:val="00050876"/>
    <w:rsid w:val="00052B57"/>
    <w:rsid w:val="0007049D"/>
    <w:rsid w:val="00070DFB"/>
    <w:rsid w:val="00072C5E"/>
    <w:rsid w:val="00075372"/>
    <w:rsid w:val="0008089F"/>
    <w:rsid w:val="00081103"/>
    <w:rsid w:val="0008429D"/>
    <w:rsid w:val="00087094"/>
    <w:rsid w:val="0009059B"/>
    <w:rsid w:val="0009120A"/>
    <w:rsid w:val="00091615"/>
    <w:rsid w:val="0009607E"/>
    <w:rsid w:val="000A1A2B"/>
    <w:rsid w:val="000A3D59"/>
    <w:rsid w:val="000A66AC"/>
    <w:rsid w:val="000A78E5"/>
    <w:rsid w:val="000B59EB"/>
    <w:rsid w:val="000C016F"/>
    <w:rsid w:val="000C4F3C"/>
    <w:rsid w:val="000D2E25"/>
    <w:rsid w:val="000D2FFE"/>
    <w:rsid w:val="000D5567"/>
    <w:rsid w:val="000D6A3B"/>
    <w:rsid w:val="000D7902"/>
    <w:rsid w:val="000E0844"/>
    <w:rsid w:val="000E38F8"/>
    <w:rsid w:val="000E4B79"/>
    <w:rsid w:val="000F54A2"/>
    <w:rsid w:val="0010504F"/>
    <w:rsid w:val="00110BEC"/>
    <w:rsid w:val="001115EF"/>
    <w:rsid w:val="00112DD6"/>
    <w:rsid w:val="0011413C"/>
    <w:rsid w:val="001168AF"/>
    <w:rsid w:val="00117DF7"/>
    <w:rsid w:val="00122EB3"/>
    <w:rsid w:val="00125670"/>
    <w:rsid w:val="00125E85"/>
    <w:rsid w:val="00134445"/>
    <w:rsid w:val="00134914"/>
    <w:rsid w:val="00144CFA"/>
    <w:rsid w:val="00147430"/>
    <w:rsid w:val="0015018F"/>
    <w:rsid w:val="00150249"/>
    <w:rsid w:val="001505C1"/>
    <w:rsid w:val="001571A7"/>
    <w:rsid w:val="001604A8"/>
    <w:rsid w:val="00165323"/>
    <w:rsid w:val="00173814"/>
    <w:rsid w:val="0017408D"/>
    <w:rsid w:val="0017661B"/>
    <w:rsid w:val="0018044D"/>
    <w:rsid w:val="00185549"/>
    <w:rsid w:val="0019173C"/>
    <w:rsid w:val="001937CF"/>
    <w:rsid w:val="00193A1C"/>
    <w:rsid w:val="001941B2"/>
    <w:rsid w:val="001A07EA"/>
    <w:rsid w:val="001A2F26"/>
    <w:rsid w:val="001A3528"/>
    <w:rsid w:val="001A39F7"/>
    <w:rsid w:val="001B093A"/>
    <w:rsid w:val="001B2A70"/>
    <w:rsid w:val="001B3C01"/>
    <w:rsid w:val="001B7650"/>
    <w:rsid w:val="001C35FE"/>
    <w:rsid w:val="001C5171"/>
    <w:rsid w:val="001C5CF1"/>
    <w:rsid w:val="001D1DCF"/>
    <w:rsid w:val="001D575B"/>
    <w:rsid w:val="001E0A30"/>
    <w:rsid w:val="001E2A2D"/>
    <w:rsid w:val="001E2BD7"/>
    <w:rsid w:val="001E7B49"/>
    <w:rsid w:val="001F15F9"/>
    <w:rsid w:val="001F4449"/>
    <w:rsid w:val="001F58E1"/>
    <w:rsid w:val="002029F5"/>
    <w:rsid w:val="0020482E"/>
    <w:rsid w:val="002051CD"/>
    <w:rsid w:val="00205C31"/>
    <w:rsid w:val="00205E85"/>
    <w:rsid w:val="002113F0"/>
    <w:rsid w:val="00213C5B"/>
    <w:rsid w:val="00214A73"/>
    <w:rsid w:val="00214DF0"/>
    <w:rsid w:val="00216504"/>
    <w:rsid w:val="00222B74"/>
    <w:rsid w:val="00224DA9"/>
    <w:rsid w:val="002328BC"/>
    <w:rsid w:val="00232D32"/>
    <w:rsid w:val="00233342"/>
    <w:rsid w:val="00234524"/>
    <w:rsid w:val="00237C8E"/>
    <w:rsid w:val="0024018F"/>
    <w:rsid w:val="00243096"/>
    <w:rsid w:val="0024337E"/>
    <w:rsid w:val="00244F9E"/>
    <w:rsid w:val="002474B7"/>
    <w:rsid w:val="00247809"/>
    <w:rsid w:val="00247C2B"/>
    <w:rsid w:val="002518BD"/>
    <w:rsid w:val="00261037"/>
    <w:rsid w:val="002616FF"/>
    <w:rsid w:val="0026233F"/>
    <w:rsid w:val="002648B9"/>
    <w:rsid w:val="002661FB"/>
    <w:rsid w:val="00266561"/>
    <w:rsid w:val="00271A0B"/>
    <w:rsid w:val="00272A9B"/>
    <w:rsid w:val="00276CD9"/>
    <w:rsid w:val="00277711"/>
    <w:rsid w:val="002812CC"/>
    <w:rsid w:val="0028188E"/>
    <w:rsid w:val="00283BD5"/>
    <w:rsid w:val="00285106"/>
    <w:rsid w:val="00285A93"/>
    <w:rsid w:val="00286E0A"/>
    <w:rsid w:val="00287312"/>
    <w:rsid w:val="00290DCF"/>
    <w:rsid w:val="00291576"/>
    <w:rsid w:val="0029222B"/>
    <w:rsid w:val="002943E1"/>
    <w:rsid w:val="002974CC"/>
    <w:rsid w:val="002A15D7"/>
    <w:rsid w:val="002A2E9D"/>
    <w:rsid w:val="002A440B"/>
    <w:rsid w:val="002A640F"/>
    <w:rsid w:val="002B1665"/>
    <w:rsid w:val="002B1ED6"/>
    <w:rsid w:val="002B3A33"/>
    <w:rsid w:val="002B4079"/>
    <w:rsid w:val="002C3522"/>
    <w:rsid w:val="002C379F"/>
    <w:rsid w:val="002D4598"/>
    <w:rsid w:val="002E0201"/>
    <w:rsid w:val="002E131E"/>
    <w:rsid w:val="002E200C"/>
    <w:rsid w:val="002E3DD5"/>
    <w:rsid w:val="002E6DCF"/>
    <w:rsid w:val="002E7D38"/>
    <w:rsid w:val="003029A2"/>
    <w:rsid w:val="00302B3A"/>
    <w:rsid w:val="0030465B"/>
    <w:rsid w:val="0031057D"/>
    <w:rsid w:val="00311615"/>
    <w:rsid w:val="00314BC8"/>
    <w:rsid w:val="003164E5"/>
    <w:rsid w:val="00322954"/>
    <w:rsid w:val="00322B18"/>
    <w:rsid w:val="0032603A"/>
    <w:rsid w:val="003264C0"/>
    <w:rsid w:val="003265B9"/>
    <w:rsid w:val="00331E22"/>
    <w:rsid w:val="003361F0"/>
    <w:rsid w:val="00337693"/>
    <w:rsid w:val="00337943"/>
    <w:rsid w:val="00340A80"/>
    <w:rsid w:val="00340B77"/>
    <w:rsid w:val="00341919"/>
    <w:rsid w:val="00342BAA"/>
    <w:rsid w:val="00342C46"/>
    <w:rsid w:val="00342D50"/>
    <w:rsid w:val="00352B8D"/>
    <w:rsid w:val="0036524E"/>
    <w:rsid w:val="003668E3"/>
    <w:rsid w:val="003674AB"/>
    <w:rsid w:val="0036775E"/>
    <w:rsid w:val="00370602"/>
    <w:rsid w:val="00371849"/>
    <w:rsid w:val="00375166"/>
    <w:rsid w:val="003818F0"/>
    <w:rsid w:val="00386496"/>
    <w:rsid w:val="00387BC9"/>
    <w:rsid w:val="003952C4"/>
    <w:rsid w:val="003A3C83"/>
    <w:rsid w:val="003A64E6"/>
    <w:rsid w:val="003B19CC"/>
    <w:rsid w:val="003B41A0"/>
    <w:rsid w:val="003B63FF"/>
    <w:rsid w:val="003C3657"/>
    <w:rsid w:val="003C44E5"/>
    <w:rsid w:val="003C74FF"/>
    <w:rsid w:val="003D0CA2"/>
    <w:rsid w:val="003D2597"/>
    <w:rsid w:val="003D355C"/>
    <w:rsid w:val="003D4A8D"/>
    <w:rsid w:val="003D5D20"/>
    <w:rsid w:val="003D746A"/>
    <w:rsid w:val="003E3FAB"/>
    <w:rsid w:val="003E4F76"/>
    <w:rsid w:val="003E6171"/>
    <w:rsid w:val="003F7EEC"/>
    <w:rsid w:val="0040369D"/>
    <w:rsid w:val="004054C1"/>
    <w:rsid w:val="004114A1"/>
    <w:rsid w:val="00411BD6"/>
    <w:rsid w:val="00413540"/>
    <w:rsid w:val="00417593"/>
    <w:rsid w:val="00417B89"/>
    <w:rsid w:val="0042072F"/>
    <w:rsid w:val="0042191A"/>
    <w:rsid w:val="00421FFD"/>
    <w:rsid w:val="004238DF"/>
    <w:rsid w:val="00424451"/>
    <w:rsid w:val="004245FA"/>
    <w:rsid w:val="00424A7D"/>
    <w:rsid w:val="0042531F"/>
    <w:rsid w:val="00426466"/>
    <w:rsid w:val="004330DA"/>
    <w:rsid w:val="004340C0"/>
    <w:rsid w:val="00435BEC"/>
    <w:rsid w:val="0044235F"/>
    <w:rsid w:val="0044351C"/>
    <w:rsid w:val="004451FA"/>
    <w:rsid w:val="00445FB9"/>
    <w:rsid w:val="00446BCB"/>
    <w:rsid w:val="00452004"/>
    <w:rsid w:val="00463E5B"/>
    <w:rsid w:val="004712C3"/>
    <w:rsid w:val="004721C0"/>
    <w:rsid w:val="004731C7"/>
    <w:rsid w:val="00475713"/>
    <w:rsid w:val="004800DE"/>
    <w:rsid w:val="00480814"/>
    <w:rsid w:val="004B1000"/>
    <w:rsid w:val="004B4013"/>
    <w:rsid w:val="004B64DC"/>
    <w:rsid w:val="004C2442"/>
    <w:rsid w:val="004C7067"/>
    <w:rsid w:val="004D4B7A"/>
    <w:rsid w:val="004D5B4F"/>
    <w:rsid w:val="004D78D1"/>
    <w:rsid w:val="004D7D93"/>
    <w:rsid w:val="004E0998"/>
    <w:rsid w:val="004E2F92"/>
    <w:rsid w:val="004E35CB"/>
    <w:rsid w:val="004E6E4A"/>
    <w:rsid w:val="004F0418"/>
    <w:rsid w:val="004F5D6C"/>
    <w:rsid w:val="00504FA2"/>
    <w:rsid w:val="00506BD4"/>
    <w:rsid w:val="00512260"/>
    <w:rsid w:val="00512F63"/>
    <w:rsid w:val="0051513A"/>
    <w:rsid w:val="005159D3"/>
    <w:rsid w:val="00516832"/>
    <w:rsid w:val="0051688C"/>
    <w:rsid w:val="00523A20"/>
    <w:rsid w:val="00523B55"/>
    <w:rsid w:val="005430C4"/>
    <w:rsid w:val="0054785F"/>
    <w:rsid w:val="00550A97"/>
    <w:rsid w:val="00553CC2"/>
    <w:rsid w:val="00557577"/>
    <w:rsid w:val="005579BD"/>
    <w:rsid w:val="005604F0"/>
    <w:rsid w:val="00561FD2"/>
    <w:rsid w:val="005644BA"/>
    <w:rsid w:val="00565980"/>
    <w:rsid w:val="00566EC5"/>
    <w:rsid w:val="00567921"/>
    <w:rsid w:val="00570B42"/>
    <w:rsid w:val="00572240"/>
    <w:rsid w:val="00573AD7"/>
    <w:rsid w:val="005748F7"/>
    <w:rsid w:val="0057522F"/>
    <w:rsid w:val="0057535E"/>
    <w:rsid w:val="00583619"/>
    <w:rsid w:val="005844DA"/>
    <w:rsid w:val="00586B89"/>
    <w:rsid w:val="005A09E6"/>
    <w:rsid w:val="005A242C"/>
    <w:rsid w:val="005A3B7D"/>
    <w:rsid w:val="005A4C6D"/>
    <w:rsid w:val="005B020E"/>
    <w:rsid w:val="005B568B"/>
    <w:rsid w:val="005C2002"/>
    <w:rsid w:val="005C2187"/>
    <w:rsid w:val="005C2CBD"/>
    <w:rsid w:val="005C43C4"/>
    <w:rsid w:val="005C4AA0"/>
    <w:rsid w:val="005C4C34"/>
    <w:rsid w:val="005C5C6F"/>
    <w:rsid w:val="005C5C88"/>
    <w:rsid w:val="005C6038"/>
    <w:rsid w:val="005C6499"/>
    <w:rsid w:val="005D16A9"/>
    <w:rsid w:val="005D3957"/>
    <w:rsid w:val="005D58AD"/>
    <w:rsid w:val="005E0A25"/>
    <w:rsid w:val="005E53A6"/>
    <w:rsid w:val="005E5F61"/>
    <w:rsid w:val="005F01AC"/>
    <w:rsid w:val="00602C7B"/>
    <w:rsid w:val="00605DD2"/>
    <w:rsid w:val="00606876"/>
    <w:rsid w:val="0061312E"/>
    <w:rsid w:val="00614610"/>
    <w:rsid w:val="006257D8"/>
    <w:rsid w:val="00626DB2"/>
    <w:rsid w:val="0063245C"/>
    <w:rsid w:val="00635AC1"/>
    <w:rsid w:val="0063648A"/>
    <w:rsid w:val="00644213"/>
    <w:rsid w:val="0064468F"/>
    <w:rsid w:val="00645BA5"/>
    <w:rsid w:val="00650BA0"/>
    <w:rsid w:val="00652A95"/>
    <w:rsid w:val="006539FD"/>
    <w:rsid w:val="00653AF5"/>
    <w:rsid w:val="00653E2A"/>
    <w:rsid w:val="00654163"/>
    <w:rsid w:val="006565D6"/>
    <w:rsid w:val="0065693D"/>
    <w:rsid w:val="00663CCB"/>
    <w:rsid w:val="006652A8"/>
    <w:rsid w:val="00666C50"/>
    <w:rsid w:val="00672A6C"/>
    <w:rsid w:val="00675219"/>
    <w:rsid w:val="006756DC"/>
    <w:rsid w:val="00683396"/>
    <w:rsid w:val="00690307"/>
    <w:rsid w:val="00690848"/>
    <w:rsid w:val="00693D53"/>
    <w:rsid w:val="0069541A"/>
    <w:rsid w:val="00696143"/>
    <w:rsid w:val="006B256F"/>
    <w:rsid w:val="006B621B"/>
    <w:rsid w:val="006C1B5B"/>
    <w:rsid w:val="006C3324"/>
    <w:rsid w:val="006C47EC"/>
    <w:rsid w:val="006C4F37"/>
    <w:rsid w:val="006D0362"/>
    <w:rsid w:val="006D15C1"/>
    <w:rsid w:val="006D6034"/>
    <w:rsid w:val="006E0D64"/>
    <w:rsid w:val="006E0EBD"/>
    <w:rsid w:val="006E1076"/>
    <w:rsid w:val="006E35CF"/>
    <w:rsid w:val="006E660C"/>
    <w:rsid w:val="006F0887"/>
    <w:rsid w:val="006F3A31"/>
    <w:rsid w:val="006F7129"/>
    <w:rsid w:val="006F7C80"/>
    <w:rsid w:val="00701677"/>
    <w:rsid w:val="0070555C"/>
    <w:rsid w:val="00705C37"/>
    <w:rsid w:val="00715FF5"/>
    <w:rsid w:val="007220B4"/>
    <w:rsid w:val="00722245"/>
    <w:rsid w:val="00723997"/>
    <w:rsid w:val="0072602B"/>
    <w:rsid w:val="00730A49"/>
    <w:rsid w:val="007373C5"/>
    <w:rsid w:val="00741668"/>
    <w:rsid w:val="0074620F"/>
    <w:rsid w:val="00753094"/>
    <w:rsid w:val="00755AAB"/>
    <w:rsid w:val="00756F90"/>
    <w:rsid w:val="00757C3C"/>
    <w:rsid w:val="007614AD"/>
    <w:rsid w:val="00775A25"/>
    <w:rsid w:val="00780A06"/>
    <w:rsid w:val="00785301"/>
    <w:rsid w:val="00793D77"/>
    <w:rsid w:val="007C10FB"/>
    <w:rsid w:val="007C1E62"/>
    <w:rsid w:val="007C26B1"/>
    <w:rsid w:val="007C288B"/>
    <w:rsid w:val="007C63D4"/>
    <w:rsid w:val="007C7747"/>
    <w:rsid w:val="007D3073"/>
    <w:rsid w:val="007D7CFB"/>
    <w:rsid w:val="007E7522"/>
    <w:rsid w:val="007F227C"/>
    <w:rsid w:val="007F24D3"/>
    <w:rsid w:val="007F24EA"/>
    <w:rsid w:val="007F5432"/>
    <w:rsid w:val="007F5FA5"/>
    <w:rsid w:val="007F7DB2"/>
    <w:rsid w:val="008005C9"/>
    <w:rsid w:val="008107D6"/>
    <w:rsid w:val="008171CF"/>
    <w:rsid w:val="0082005C"/>
    <w:rsid w:val="008217C1"/>
    <w:rsid w:val="00822022"/>
    <w:rsid w:val="0082707E"/>
    <w:rsid w:val="0083021C"/>
    <w:rsid w:val="00831D4D"/>
    <w:rsid w:val="00836852"/>
    <w:rsid w:val="008402AB"/>
    <w:rsid w:val="00841CD9"/>
    <w:rsid w:val="00846FB7"/>
    <w:rsid w:val="0085090B"/>
    <w:rsid w:val="00852241"/>
    <w:rsid w:val="008529E0"/>
    <w:rsid w:val="00860767"/>
    <w:rsid w:val="00861842"/>
    <w:rsid w:val="0086308E"/>
    <w:rsid w:val="00866621"/>
    <w:rsid w:val="00872BC2"/>
    <w:rsid w:val="00875B05"/>
    <w:rsid w:val="008776CF"/>
    <w:rsid w:val="0089433A"/>
    <w:rsid w:val="008965F9"/>
    <w:rsid w:val="008A62ED"/>
    <w:rsid w:val="008B1563"/>
    <w:rsid w:val="008B2307"/>
    <w:rsid w:val="008B3B12"/>
    <w:rsid w:val="008B3EB4"/>
    <w:rsid w:val="008B4AAF"/>
    <w:rsid w:val="008B7384"/>
    <w:rsid w:val="008C062C"/>
    <w:rsid w:val="008C0C5E"/>
    <w:rsid w:val="008C344E"/>
    <w:rsid w:val="008D00D6"/>
    <w:rsid w:val="008D2A61"/>
    <w:rsid w:val="008D3082"/>
    <w:rsid w:val="008D616B"/>
    <w:rsid w:val="008E1204"/>
    <w:rsid w:val="008E4C03"/>
    <w:rsid w:val="008E51AE"/>
    <w:rsid w:val="008F0745"/>
    <w:rsid w:val="008F137A"/>
    <w:rsid w:val="008F200F"/>
    <w:rsid w:val="008F6EA5"/>
    <w:rsid w:val="008F77F7"/>
    <w:rsid w:val="00900629"/>
    <w:rsid w:val="00900F60"/>
    <w:rsid w:val="0090456B"/>
    <w:rsid w:val="00905043"/>
    <w:rsid w:val="00905EC7"/>
    <w:rsid w:val="00910855"/>
    <w:rsid w:val="0091365E"/>
    <w:rsid w:val="009158D2"/>
    <w:rsid w:val="00924CDD"/>
    <w:rsid w:val="009255E7"/>
    <w:rsid w:val="00926897"/>
    <w:rsid w:val="0092694B"/>
    <w:rsid w:val="00926B27"/>
    <w:rsid w:val="00927EE5"/>
    <w:rsid w:val="009301BC"/>
    <w:rsid w:val="00931159"/>
    <w:rsid w:val="0094082E"/>
    <w:rsid w:val="0094518C"/>
    <w:rsid w:val="00945D45"/>
    <w:rsid w:val="009468AD"/>
    <w:rsid w:val="00950A72"/>
    <w:rsid w:val="00950D5D"/>
    <w:rsid w:val="00952D02"/>
    <w:rsid w:val="0095450E"/>
    <w:rsid w:val="00955453"/>
    <w:rsid w:val="00955EA5"/>
    <w:rsid w:val="0096087F"/>
    <w:rsid w:val="00973718"/>
    <w:rsid w:val="0098058B"/>
    <w:rsid w:val="009810FA"/>
    <w:rsid w:val="00982BA7"/>
    <w:rsid w:val="009858A6"/>
    <w:rsid w:val="00995C58"/>
    <w:rsid w:val="009966F3"/>
    <w:rsid w:val="009A21B0"/>
    <w:rsid w:val="009A502E"/>
    <w:rsid w:val="009A666F"/>
    <w:rsid w:val="009B21EB"/>
    <w:rsid w:val="009B6ECE"/>
    <w:rsid w:val="009C0F07"/>
    <w:rsid w:val="009D3F16"/>
    <w:rsid w:val="009D4442"/>
    <w:rsid w:val="009D6E7A"/>
    <w:rsid w:val="009E155F"/>
    <w:rsid w:val="009E1F7B"/>
    <w:rsid w:val="009E2C04"/>
    <w:rsid w:val="009F06BC"/>
    <w:rsid w:val="00A164A9"/>
    <w:rsid w:val="00A17833"/>
    <w:rsid w:val="00A224D6"/>
    <w:rsid w:val="00A25C1E"/>
    <w:rsid w:val="00A300B8"/>
    <w:rsid w:val="00A30CBE"/>
    <w:rsid w:val="00A34787"/>
    <w:rsid w:val="00A36424"/>
    <w:rsid w:val="00A36BAD"/>
    <w:rsid w:val="00A4020F"/>
    <w:rsid w:val="00A4103B"/>
    <w:rsid w:val="00A431FE"/>
    <w:rsid w:val="00A538F9"/>
    <w:rsid w:val="00A62586"/>
    <w:rsid w:val="00A6342B"/>
    <w:rsid w:val="00A634EC"/>
    <w:rsid w:val="00A6616C"/>
    <w:rsid w:val="00A7537F"/>
    <w:rsid w:val="00A7635C"/>
    <w:rsid w:val="00A8090C"/>
    <w:rsid w:val="00A81221"/>
    <w:rsid w:val="00A84735"/>
    <w:rsid w:val="00A90F07"/>
    <w:rsid w:val="00A93231"/>
    <w:rsid w:val="00A96161"/>
    <w:rsid w:val="00A97546"/>
    <w:rsid w:val="00A9754F"/>
    <w:rsid w:val="00AA3A8C"/>
    <w:rsid w:val="00AA3C5B"/>
    <w:rsid w:val="00AA3DBE"/>
    <w:rsid w:val="00AA4913"/>
    <w:rsid w:val="00AA56B7"/>
    <w:rsid w:val="00AA738B"/>
    <w:rsid w:val="00AA7E59"/>
    <w:rsid w:val="00AB1CCA"/>
    <w:rsid w:val="00AB4DAF"/>
    <w:rsid w:val="00AB78BE"/>
    <w:rsid w:val="00AC1722"/>
    <w:rsid w:val="00AC240F"/>
    <w:rsid w:val="00AC37BA"/>
    <w:rsid w:val="00AE0E0F"/>
    <w:rsid w:val="00AE35AD"/>
    <w:rsid w:val="00AE3A98"/>
    <w:rsid w:val="00AE656D"/>
    <w:rsid w:val="00AF0DC0"/>
    <w:rsid w:val="00AF53FA"/>
    <w:rsid w:val="00B03817"/>
    <w:rsid w:val="00B0517C"/>
    <w:rsid w:val="00B124FF"/>
    <w:rsid w:val="00B12D5E"/>
    <w:rsid w:val="00B168D1"/>
    <w:rsid w:val="00B41104"/>
    <w:rsid w:val="00B43051"/>
    <w:rsid w:val="00B451A8"/>
    <w:rsid w:val="00B456E1"/>
    <w:rsid w:val="00B45B40"/>
    <w:rsid w:val="00B4775D"/>
    <w:rsid w:val="00B50CB9"/>
    <w:rsid w:val="00B541F8"/>
    <w:rsid w:val="00B54B7C"/>
    <w:rsid w:val="00B615C2"/>
    <w:rsid w:val="00B63152"/>
    <w:rsid w:val="00B742D1"/>
    <w:rsid w:val="00B75AF0"/>
    <w:rsid w:val="00B81537"/>
    <w:rsid w:val="00B83912"/>
    <w:rsid w:val="00B87292"/>
    <w:rsid w:val="00B91482"/>
    <w:rsid w:val="00B93E48"/>
    <w:rsid w:val="00B9609F"/>
    <w:rsid w:val="00BA1849"/>
    <w:rsid w:val="00BA4BE2"/>
    <w:rsid w:val="00BA6131"/>
    <w:rsid w:val="00BA64F1"/>
    <w:rsid w:val="00BB0FC4"/>
    <w:rsid w:val="00BB3DEE"/>
    <w:rsid w:val="00BB3FBC"/>
    <w:rsid w:val="00BB6224"/>
    <w:rsid w:val="00BC05F5"/>
    <w:rsid w:val="00BD1620"/>
    <w:rsid w:val="00BD2378"/>
    <w:rsid w:val="00BD26FB"/>
    <w:rsid w:val="00BD36BA"/>
    <w:rsid w:val="00BD44F4"/>
    <w:rsid w:val="00BD61FC"/>
    <w:rsid w:val="00BD63A1"/>
    <w:rsid w:val="00BE26F1"/>
    <w:rsid w:val="00BE7859"/>
    <w:rsid w:val="00BF27B3"/>
    <w:rsid w:val="00BF3721"/>
    <w:rsid w:val="00BF622B"/>
    <w:rsid w:val="00BF7368"/>
    <w:rsid w:val="00C024B4"/>
    <w:rsid w:val="00C03966"/>
    <w:rsid w:val="00C06D94"/>
    <w:rsid w:val="00C12EDD"/>
    <w:rsid w:val="00C134B4"/>
    <w:rsid w:val="00C32AB5"/>
    <w:rsid w:val="00C3398C"/>
    <w:rsid w:val="00C35F9D"/>
    <w:rsid w:val="00C360BC"/>
    <w:rsid w:val="00C3709D"/>
    <w:rsid w:val="00C44283"/>
    <w:rsid w:val="00C44D05"/>
    <w:rsid w:val="00C514A2"/>
    <w:rsid w:val="00C601CB"/>
    <w:rsid w:val="00C60847"/>
    <w:rsid w:val="00C60C28"/>
    <w:rsid w:val="00C63352"/>
    <w:rsid w:val="00C708E3"/>
    <w:rsid w:val="00C71BA4"/>
    <w:rsid w:val="00C753C5"/>
    <w:rsid w:val="00C7690C"/>
    <w:rsid w:val="00C86836"/>
    <w:rsid w:val="00C86A25"/>
    <w:rsid w:val="00C86F41"/>
    <w:rsid w:val="00C87441"/>
    <w:rsid w:val="00C8794E"/>
    <w:rsid w:val="00C93D83"/>
    <w:rsid w:val="00C9789F"/>
    <w:rsid w:val="00CA0784"/>
    <w:rsid w:val="00CA4D4E"/>
    <w:rsid w:val="00CA64AE"/>
    <w:rsid w:val="00CA6D43"/>
    <w:rsid w:val="00CB4B55"/>
    <w:rsid w:val="00CB7387"/>
    <w:rsid w:val="00CB77D4"/>
    <w:rsid w:val="00CC4471"/>
    <w:rsid w:val="00CE209C"/>
    <w:rsid w:val="00CE4F31"/>
    <w:rsid w:val="00CF2AC3"/>
    <w:rsid w:val="00CF45F2"/>
    <w:rsid w:val="00CF4C53"/>
    <w:rsid w:val="00CF54C7"/>
    <w:rsid w:val="00D066C0"/>
    <w:rsid w:val="00D06DDD"/>
    <w:rsid w:val="00D07287"/>
    <w:rsid w:val="00D118B6"/>
    <w:rsid w:val="00D11C42"/>
    <w:rsid w:val="00D12DD1"/>
    <w:rsid w:val="00D15CD5"/>
    <w:rsid w:val="00D15F9F"/>
    <w:rsid w:val="00D16D63"/>
    <w:rsid w:val="00D22A0D"/>
    <w:rsid w:val="00D24BB9"/>
    <w:rsid w:val="00D305E9"/>
    <w:rsid w:val="00D318B2"/>
    <w:rsid w:val="00D332D5"/>
    <w:rsid w:val="00D3661F"/>
    <w:rsid w:val="00D36724"/>
    <w:rsid w:val="00D420F1"/>
    <w:rsid w:val="00D55FB4"/>
    <w:rsid w:val="00D560D2"/>
    <w:rsid w:val="00D6376A"/>
    <w:rsid w:val="00D6439F"/>
    <w:rsid w:val="00D6697E"/>
    <w:rsid w:val="00D66B03"/>
    <w:rsid w:val="00D66C26"/>
    <w:rsid w:val="00D772C1"/>
    <w:rsid w:val="00D8338A"/>
    <w:rsid w:val="00D858E7"/>
    <w:rsid w:val="00D90B74"/>
    <w:rsid w:val="00D92402"/>
    <w:rsid w:val="00D9248E"/>
    <w:rsid w:val="00D93C17"/>
    <w:rsid w:val="00D94AC2"/>
    <w:rsid w:val="00DB09D8"/>
    <w:rsid w:val="00DB5994"/>
    <w:rsid w:val="00DB6927"/>
    <w:rsid w:val="00DC736D"/>
    <w:rsid w:val="00DC7FBC"/>
    <w:rsid w:val="00DD2377"/>
    <w:rsid w:val="00DD394D"/>
    <w:rsid w:val="00DD5B08"/>
    <w:rsid w:val="00DE0A22"/>
    <w:rsid w:val="00DE601E"/>
    <w:rsid w:val="00DE7A0C"/>
    <w:rsid w:val="00DF0F08"/>
    <w:rsid w:val="00DF1BFD"/>
    <w:rsid w:val="00DF764D"/>
    <w:rsid w:val="00E01B5D"/>
    <w:rsid w:val="00E054F5"/>
    <w:rsid w:val="00E06393"/>
    <w:rsid w:val="00E07A18"/>
    <w:rsid w:val="00E10861"/>
    <w:rsid w:val="00E143C4"/>
    <w:rsid w:val="00E1464D"/>
    <w:rsid w:val="00E1510C"/>
    <w:rsid w:val="00E25D01"/>
    <w:rsid w:val="00E25FB1"/>
    <w:rsid w:val="00E2624D"/>
    <w:rsid w:val="00E26355"/>
    <w:rsid w:val="00E276E9"/>
    <w:rsid w:val="00E302AB"/>
    <w:rsid w:val="00E34445"/>
    <w:rsid w:val="00E35460"/>
    <w:rsid w:val="00E45358"/>
    <w:rsid w:val="00E456A3"/>
    <w:rsid w:val="00E46407"/>
    <w:rsid w:val="00E54803"/>
    <w:rsid w:val="00E54C0A"/>
    <w:rsid w:val="00E6002F"/>
    <w:rsid w:val="00E608B6"/>
    <w:rsid w:val="00E6249F"/>
    <w:rsid w:val="00E66B5D"/>
    <w:rsid w:val="00E730B9"/>
    <w:rsid w:val="00E74376"/>
    <w:rsid w:val="00E769DA"/>
    <w:rsid w:val="00E77FA5"/>
    <w:rsid w:val="00E95BC3"/>
    <w:rsid w:val="00EA180A"/>
    <w:rsid w:val="00EA25C5"/>
    <w:rsid w:val="00EA74C0"/>
    <w:rsid w:val="00EB3192"/>
    <w:rsid w:val="00EB3787"/>
    <w:rsid w:val="00EB6228"/>
    <w:rsid w:val="00EC11C6"/>
    <w:rsid w:val="00ED3E7D"/>
    <w:rsid w:val="00ED5D15"/>
    <w:rsid w:val="00EE08EF"/>
    <w:rsid w:val="00EE2313"/>
    <w:rsid w:val="00EE332D"/>
    <w:rsid w:val="00EE3FA3"/>
    <w:rsid w:val="00EE6129"/>
    <w:rsid w:val="00EE6F8B"/>
    <w:rsid w:val="00EE7C72"/>
    <w:rsid w:val="00EF0F73"/>
    <w:rsid w:val="00EF4BF2"/>
    <w:rsid w:val="00F005FC"/>
    <w:rsid w:val="00F05753"/>
    <w:rsid w:val="00F05DCA"/>
    <w:rsid w:val="00F14E58"/>
    <w:rsid w:val="00F21090"/>
    <w:rsid w:val="00F23719"/>
    <w:rsid w:val="00F257E5"/>
    <w:rsid w:val="00F26456"/>
    <w:rsid w:val="00F30FD1"/>
    <w:rsid w:val="00F32C85"/>
    <w:rsid w:val="00F3442A"/>
    <w:rsid w:val="00F431B2"/>
    <w:rsid w:val="00F4731C"/>
    <w:rsid w:val="00F534BF"/>
    <w:rsid w:val="00F557D1"/>
    <w:rsid w:val="00F57C87"/>
    <w:rsid w:val="00F60F4E"/>
    <w:rsid w:val="00F646B5"/>
    <w:rsid w:val="00F6525A"/>
    <w:rsid w:val="00F65C99"/>
    <w:rsid w:val="00F6610E"/>
    <w:rsid w:val="00F664EC"/>
    <w:rsid w:val="00F744AB"/>
    <w:rsid w:val="00F76057"/>
    <w:rsid w:val="00F87E2C"/>
    <w:rsid w:val="00FB229C"/>
    <w:rsid w:val="00FB4B80"/>
    <w:rsid w:val="00FB7217"/>
    <w:rsid w:val="00FC2EE5"/>
    <w:rsid w:val="00FD063B"/>
    <w:rsid w:val="00FD1225"/>
    <w:rsid w:val="00FD1DAA"/>
    <w:rsid w:val="00FD4889"/>
    <w:rsid w:val="00FD49B0"/>
    <w:rsid w:val="00FE1858"/>
    <w:rsid w:val="00FE19C5"/>
    <w:rsid w:val="00FE1A03"/>
    <w:rsid w:val="00FE34A1"/>
    <w:rsid w:val="00FE7361"/>
    <w:rsid w:val="00FF3A48"/>
    <w:rsid w:val="00FF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6652A8"/>
    <w:rPr>
      <w:rFonts w:eastAsia="Times New Roman"/>
    </w:rPr>
  </w:style>
  <w:style w:type="character" w:customStyle="1" w:styleId="B2Char">
    <w:name w:val="B2 Char"/>
    <w:link w:val="B2"/>
    <w:qFormat/>
    <w:locked/>
    <w:rsid w:val="006652A8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6652A8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FD49B0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customStyle="1" w:styleId="Edi">
    <w:name w:val="Edi'"/>
    <w:basedOn w:val="a"/>
    <w:rsid w:val="00945D45"/>
    <w:rPr>
      <w:rFonts w:eastAsiaTheme="minorEastAsia"/>
      <w:color w:val="FF0000"/>
      <w:lang w:eastAsia="zh-CN"/>
    </w:rPr>
  </w:style>
  <w:style w:type="paragraph" w:customStyle="1" w:styleId="edi0">
    <w:name w:val="edi"/>
    <w:basedOn w:val="EditorsNote"/>
    <w:link w:val="edi1"/>
    <w:rsid w:val="00B81537"/>
    <w:rPr>
      <w:lang w:eastAsia="zh-CN"/>
    </w:rPr>
  </w:style>
  <w:style w:type="character" w:customStyle="1" w:styleId="EditorsNote0">
    <w:name w:val="Editor's Note 字符"/>
    <w:basedOn w:val="NOZchn"/>
    <w:link w:val="EditorsNote"/>
    <w:rsid w:val="00B81537"/>
    <w:rPr>
      <w:rFonts w:ascii="Times New Roman" w:hAnsi="Times New Roman"/>
      <w:color w:val="FF0000"/>
      <w:lang w:eastAsia="en-US"/>
    </w:rPr>
  </w:style>
  <w:style w:type="character" w:customStyle="1" w:styleId="edi1">
    <w:name w:val="edi 字符"/>
    <w:basedOn w:val="EditorsNote0"/>
    <w:link w:val="edi0"/>
    <w:rsid w:val="00B81537"/>
    <w:rPr>
      <w:rFonts w:ascii="Times New Roman" w:hAnsi="Times New Roman"/>
      <w:color w:val="FF0000"/>
      <w:lang w:eastAsia="en-US"/>
    </w:rPr>
  </w:style>
  <w:style w:type="table" w:styleId="af2">
    <w:name w:val="Table Grid"/>
    <w:basedOn w:val="a1"/>
    <w:rsid w:val="007C2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4692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0883</cp:lastModifiedBy>
  <cp:revision>653</cp:revision>
  <cp:lastPrinted>1900-01-01T05:00:00Z</cp:lastPrinted>
  <dcterms:created xsi:type="dcterms:W3CDTF">2026-01-07T04:21:00Z</dcterms:created>
  <dcterms:modified xsi:type="dcterms:W3CDTF">2026-01-30T07:48:00Z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